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355" w:rsidRPr="00FE0A35" w:rsidRDefault="00CF4355" w:rsidP="007C5B8A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FE0A35">
        <w:rPr>
          <w:b/>
          <w:bCs/>
          <w:sz w:val="22"/>
          <w:szCs w:val="22"/>
        </w:rPr>
        <w:t>МИНИСТЕРСТВО ОБРАЗОВАНИЯ И НАУКИ РЕСПУБЛИКИ ТАТАРСТАН</w:t>
      </w:r>
    </w:p>
    <w:p w:rsidR="00CF4355" w:rsidRPr="00FE0A35" w:rsidRDefault="00CF4355" w:rsidP="007C5B8A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FE0A35">
        <w:rPr>
          <w:b/>
          <w:bCs/>
          <w:sz w:val="22"/>
          <w:szCs w:val="22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tbl>
      <w:tblPr>
        <w:tblW w:w="10313" w:type="dxa"/>
        <w:tblLook w:val="04A0" w:firstRow="1" w:lastRow="0" w:firstColumn="1" w:lastColumn="0" w:noHBand="0" w:noVBand="1"/>
      </w:tblPr>
      <w:tblGrid>
        <w:gridCol w:w="5670"/>
        <w:gridCol w:w="4643"/>
      </w:tblGrid>
      <w:tr w:rsidR="00CF4355" w:rsidRPr="00FE0A35" w:rsidTr="00FE0A35">
        <w:tc>
          <w:tcPr>
            <w:tcW w:w="5670" w:type="dxa"/>
          </w:tcPr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proofErr w:type="gramStart"/>
            <w:r w:rsidRPr="00FE0A35">
              <w:rPr>
                <w:bCs/>
              </w:rPr>
              <w:t>Принята</w:t>
            </w:r>
            <w:proofErr w:type="gramEnd"/>
            <w:r w:rsidRPr="00FE0A35">
              <w:rPr>
                <w:bCs/>
              </w:rPr>
              <w:t xml:space="preserve"> на заседании </w:t>
            </w: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FE0A35">
              <w:rPr>
                <w:bCs/>
              </w:rPr>
              <w:t>методического совета</w:t>
            </w: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FE0A35">
              <w:rPr>
                <w:bCs/>
              </w:rPr>
              <w:t xml:space="preserve">Протокол № </w:t>
            </w:r>
            <w:r w:rsidR="00FE0A35">
              <w:rPr>
                <w:bCs/>
              </w:rPr>
              <w:t>5</w:t>
            </w:r>
          </w:p>
          <w:p w:rsidR="00CF4355" w:rsidRPr="00FE0A35" w:rsidRDefault="00245B9C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FE0A35">
              <w:rPr>
                <w:bCs/>
              </w:rPr>
              <w:t>от «</w:t>
            </w:r>
            <w:r w:rsidR="009A57F3" w:rsidRPr="00FE0A35">
              <w:rPr>
                <w:bCs/>
              </w:rPr>
              <w:t xml:space="preserve"> </w:t>
            </w:r>
            <w:r w:rsidRPr="00FE0A35">
              <w:rPr>
                <w:bCs/>
              </w:rPr>
              <w:t xml:space="preserve"> </w:t>
            </w:r>
            <w:r w:rsidR="00FE0A35">
              <w:rPr>
                <w:bCs/>
              </w:rPr>
              <w:t>2</w:t>
            </w:r>
            <w:r w:rsidRPr="00FE0A35">
              <w:rPr>
                <w:bCs/>
              </w:rPr>
              <w:t xml:space="preserve"> » </w:t>
            </w:r>
            <w:r w:rsidR="00FE0A35">
              <w:rPr>
                <w:bCs/>
              </w:rPr>
              <w:t xml:space="preserve">июня </w:t>
            </w:r>
            <w:r w:rsidRPr="00FE0A35">
              <w:rPr>
                <w:bCs/>
              </w:rPr>
              <w:t>201</w:t>
            </w:r>
            <w:r w:rsidR="00FE0A35">
              <w:rPr>
                <w:bCs/>
              </w:rPr>
              <w:t>6</w:t>
            </w:r>
            <w:r w:rsidR="00CF4355" w:rsidRPr="00FE0A35">
              <w:rPr>
                <w:bCs/>
              </w:rPr>
              <w:t xml:space="preserve"> года</w:t>
            </w:r>
          </w:p>
        </w:tc>
        <w:tc>
          <w:tcPr>
            <w:tcW w:w="4643" w:type="dxa"/>
            <w:hideMark/>
          </w:tcPr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FE0A35">
              <w:rPr>
                <w:bCs/>
              </w:rPr>
              <w:t>«Утверждаю»</w:t>
            </w: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FE0A35">
              <w:rPr>
                <w:bCs/>
              </w:rPr>
              <w:t xml:space="preserve">Директор МБУ ДО «ДШИ </w:t>
            </w:r>
            <w:proofErr w:type="spellStart"/>
            <w:r w:rsidRPr="00FE0A35">
              <w:rPr>
                <w:bCs/>
              </w:rPr>
              <w:t>г</w:t>
            </w:r>
            <w:proofErr w:type="gramStart"/>
            <w:r w:rsidRPr="00FE0A35">
              <w:rPr>
                <w:bCs/>
              </w:rPr>
              <w:t>.Б</w:t>
            </w:r>
            <w:proofErr w:type="gramEnd"/>
            <w:r w:rsidRPr="00FE0A35">
              <w:rPr>
                <w:bCs/>
              </w:rPr>
              <w:t>уинска</w:t>
            </w:r>
            <w:proofErr w:type="spellEnd"/>
            <w:r w:rsidRPr="00FE0A35">
              <w:rPr>
                <w:bCs/>
              </w:rPr>
              <w:t xml:space="preserve"> РТ»</w:t>
            </w: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 w:rsidRPr="00FE0A35">
              <w:rPr>
                <w:bCs/>
              </w:rPr>
              <w:t>_____________А.К. Каримова</w:t>
            </w:r>
          </w:p>
          <w:p w:rsidR="00CF4355" w:rsidRPr="00FE0A35" w:rsidRDefault="00FE0A3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Приказ № 79</w:t>
            </w:r>
          </w:p>
          <w:p w:rsidR="00CF4355" w:rsidRPr="00FE0A35" w:rsidRDefault="00FE0A35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</w:rPr>
            </w:pPr>
            <w:r>
              <w:rPr>
                <w:bCs/>
              </w:rPr>
              <w:t>от « 31</w:t>
            </w:r>
            <w:r w:rsidR="009A57F3" w:rsidRPr="00FE0A35">
              <w:rPr>
                <w:bCs/>
              </w:rPr>
              <w:t xml:space="preserve"> </w:t>
            </w:r>
            <w:r w:rsidR="00245B9C" w:rsidRPr="00FE0A35">
              <w:rPr>
                <w:bCs/>
              </w:rPr>
              <w:t>»  августа 201</w:t>
            </w:r>
            <w:r>
              <w:rPr>
                <w:bCs/>
              </w:rPr>
              <w:t>6</w:t>
            </w:r>
            <w:r w:rsidR="00245B9C" w:rsidRPr="00FE0A35">
              <w:rPr>
                <w:bCs/>
              </w:rPr>
              <w:t xml:space="preserve"> </w:t>
            </w:r>
            <w:r w:rsidR="00CF4355" w:rsidRPr="00FE0A35">
              <w:rPr>
                <w:bCs/>
              </w:rPr>
              <w:t>года</w:t>
            </w:r>
          </w:p>
        </w:tc>
      </w:tr>
    </w:tbl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CF4355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FE0A35" w:rsidRPr="00527544" w:rsidRDefault="00FE0A3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sz w:val="28"/>
          <w:szCs w:val="28"/>
        </w:rPr>
      </w:pPr>
    </w:p>
    <w:p w:rsidR="007C5B8A" w:rsidRPr="00527544" w:rsidRDefault="00CF4355" w:rsidP="007C5B8A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bCs/>
          <w:color w:val="000000"/>
        </w:rPr>
      </w:pPr>
      <w:r w:rsidRPr="00527544">
        <w:rPr>
          <w:b/>
          <w:bCs/>
          <w:color w:val="000000"/>
        </w:rPr>
        <w:t xml:space="preserve">ДОПОЛНИТЕЛЬНАЯ ОБЩЕОБРАЗОВАТЕЛЬНАЯ </w:t>
      </w:r>
    </w:p>
    <w:p w:rsidR="00FE0A35" w:rsidRDefault="00CF4355" w:rsidP="007C5B8A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bCs/>
          <w:color w:val="000000"/>
          <w:lang w:val="tt-RU"/>
        </w:rPr>
      </w:pPr>
      <w:r w:rsidRPr="00527544">
        <w:rPr>
          <w:b/>
          <w:bCs/>
          <w:color w:val="000000"/>
        </w:rPr>
        <w:t xml:space="preserve">ОБЩЕРАЗВИВАЮЩАЯ ПРОГРАММА </w:t>
      </w:r>
      <w:r w:rsidRPr="00527544">
        <w:rPr>
          <w:b/>
          <w:bCs/>
          <w:color w:val="000000"/>
          <w:lang w:val="tt-RU"/>
        </w:rPr>
        <w:t>В</w:t>
      </w:r>
      <w:r w:rsidR="007C5B8A" w:rsidRPr="00527544">
        <w:rPr>
          <w:b/>
          <w:bCs/>
          <w:color w:val="000000"/>
          <w:lang w:val="tt-RU"/>
        </w:rPr>
        <w:t xml:space="preserve"> ОБЛАСТИ </w:t>
      </w:r>
    </w:p>
    <w:p w:rsidR="00FE0A35" w:rsidRDefault="007C5B8A" w:rsidP="007C5B8A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caps/>
        </w:rPr>
      </w:pPr>
      <w:r w:rsidRPr="00527544">
        <w:rPr>
          <w:b/>
          <w:bCs/>
          <w:color w:val="000000"/>
          <w:lang w:val="tt-RU"/>
        </w:rPr>
        <w:t>МУЗЫКАЛЬНОГО ИСКУССТВА</w:t>
      </w:r>
      <w:r w:rsidRPr="00527544">
        <w:rPr>
          <w:b/>
          <w:bCs/>
          <w:color w:val="000000"/>
        </w:rPr>
        <w:t xml:space="preserve"> </w:t>
      </w:r>
      <w:r w:rsidRPr="00527544">
        <w:rPr>
          <w:b/>
          <w:caps/>
        </w:rPr>
        <w:t xml:space="preserve">ПО </w:t>
      </w:r>
    </w:p>
    <w:p w:rsidR="00CF4355" w:rsidRPr="00527544" w:rsidRDefault="007C5B8A" w:rsidP="007C5B8A">
      <w:pPr>
        <w:autoSpaceDE w:val="0"/>
        <w:autoSpaceDN w:val="0"/>
        <w:adjustRightInd w:val="0"/>
        <w:spacing w:line="276" w:lineRule="auto"/>
        <w:ind w:firstLine="708"/>
        <w:jc w:val="center"/>
        <w:rPr>
          <w:b/>
          <w:bCs/>
          <w:color w:val="000000"/>
          <w:lang w:val="tt-RU"/>
        </w:rPr>
      </w:pPr>
      <w:r w:rsidRPr="00527544">
        <w:rPr>
          <w:b/>
          <w:caps/>
        </w:rPr>
        <w:t>ПРЕДМЕТУ ПО ВЫБОРУ</w:t>
      </w:r>
      <w:r w:rsidR="001971B6" w:rsidRPr="00527544">
        <w:rPr>
          <w:b/>
          <w:caps/>
        </w:rPr>
        <w:t xml:space="preserve"> </w:t>
      </w:r>
      <w:r w:rsidR="00D0176B" w:rsidRPr="00527544">
        <w:rPr>
          <w:b/>
          <w:caps/>
        </w:rPr>
        <w:t>«</w:t>
      </w:r>
      <w:r w:rsidR="00D0176B" w:rsidRPr="00527544">
        <w:rPr>
          <w:b/>
          <w:bCs/>
          <w:color w:val="000000"/>
        </w:rPr>
        <w:t>РУКОДЕЛИЕ</w:t>
      </w:r>
      <w:r w:rsidR="00D0176B" w:rsidRPr="00527544">
        <w:rPr>
          <w:b/>
          <w:caps/>
        </w:rPr>
        <w:t>»</w:t>
      </w: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/>
        </w:rPr>
      </w:pP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/>
          <w:sz w:val="28"/>
          <w:szCs w:val="28"/>
        </w:rPr>
      </w:pPr>
    </w:p>
    <w:p w:rsidR="00CF4355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/>
          <w:sz w:val="28"/>
          <w:szCs w:val="28"/>
        </w:rPr>
      </w:pPr>
    </w:p>
    <w:p w:rsidR="00FE0A35" w:rsidRPr="00527544" w:rsidRDefault="00FE0A3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/>
          <w:sz w:val="28"/>
          <w:szCs w:val="28"/>
        </w:rPr>
      </w:pPr>
    </w:p>
    <w:tbl>
      <w:tblPr>
        <w:tblpPr w:leftFromText="180" w:rightFromText="180" w:vertAnchor="text" w:horzAnchor="margin" w:tblpXSpec="right" w:tblpY="262"/>
        <w:tblW w:w="0" w:type="auto"/>
        <w:tblLook w:val="04A0" w:firstRow="1" w:lastRow="0" w:firstColumn="1" w:lastColumn="0" w:noHBand="0" w:noVBand="1"/>
      </w:tblPr>
      <w:tblGrid>
        <w:gridCol w:w="2410"/>
        <w:gridCol w:w="2833"/>
      </w:tblGrid>
      <w:tr w:rsidR="00FE0A35" w:rsidRPr="00FE0A35" w:rsidTr="00FE0A35">
        <w:tc>
          <w:tcPr>
            <w:tcW w:w="2410" w:type="dxa"/>
            <w:hideMark/>
          </w:tcPr>
          <w:p w:rsidR="00FE0A35" w:rsidRPr="00FE0A35" w:rsidRDefault="00FE0A35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i/>
                <w:color w:val="000000"/>
              </w:rPr>
            </w:pPr>
            <w:r w:rsidRPr="00FE0A35">
              <w:rPr>
                <w:b/>
                <w:bCs/>
                <w:i/>
                <w:color w:val="000000"/>
              </w:rPr>
              <w:t>Направленность:</w:t>
            </w:r>
          </w:p>
          <w:p w:rsidR="00FE0A35" w:rsidRPr="00FE0A35" w:rsidRDefault="00FE0A35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i/>
                <w:color w:val="000000"/>
              </w:rPr>
            </w:pPr>
            <w:r w:rsidRPr="00FE0A35">
              <w:rPr>
                <w:b/>
                <w:bCs/>
                <w:i/>
                <w:color w:val="000000"/>
              </w:rPr>
              <w:t>Возраст учащихся:</w:t>
            </w:r>
          </w:p>
          <w:p w:rsidR="00FE0A35" w:rsidRPr="00FE0A35" w:rsidRDefault="00FE0A35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i/>
                <w:color w:val="000000"/>
              </w:rPr>
            </w:pPr>
            <w:r w:rsidRPr="00FE0A35">
              <w:rPr>
                <w:b/>
                <w:bCs/>
                <w:i/>
                <w:color w:val="000000"/>
              </w:rPr>
              <w:t>Срок реализации:</w:t>
            </w:r>
          </w:p>
        </w:tc>
        <w:tc>
          <w:tcPr>
            <w:tcW w:w="2833" w:type="dxa"/>
            <w:hideMark/>
          </w:tcPr>
          <w:p w:rsidR="00FE0A35" w:rsidRPr="00FE0A35" w:rsidRDefault="00FE0A35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i/>
                <w:color w:val="000000"/>
              </w:rPr>
            </w:pPr>
            <w:r w:rsidRPr="00FE0A35">
              <w:rPr>
                <w:b/>
                <w:bCs/>
                <w:i/>
                <w:color w:val="000000"/>
              </w:rPr>
              <w:t>Художественная</w:t>
            </w:r>
          </w:p>
          <w:p w:rsidR="00FE0A35" w:rsidRPr="00FE0A35" w:rsidRDefault="00FE0A35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i/>
                <w:color w:val="000000"/>
              </w:rPr>
            </w:pPr>
            <w:r w:rsidRPr="00FE0A35">
              <w:rPr>
                <w:b/>
                <w:bCs/>
                <w:i/>
                <w:color w:val="000000"/>
              </w:rPr>
              <w:t>от 7 – 14 лет</w:t>
            </w:r>
          </w:p>
          <w:p w:rsidR="00FE0A35" w:rsidRPr="00FE0A35" w:rsidRDefault="00FE0A35" w:rsidP="00FE0A3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bCs/>
                <w:i/>
                <w:color w:val="000000"/>
              </w:rPr>
            </w:pPr>
            <w:r w:rsidRPr="00FE0A35">
              <w:rPr>
                <w:b/>
                <w:bCs/>
                <w:i/>
                <w:color w:val="000000"/>
              </w:rPr>
              <w:t>1 год</w:t>
            </w:r>
          </w:p>
        </w:tc>
      </w:tr>
    </w:tbl>
    <w:p w:rsidR="00CF4355" w:rsidRPr="00FE0A35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/>
        </w:rPr>
      </w:pPr>
    </w:p>
    <w:p w:rsidR="00CF4355" w:rsidRPr="00FE0A35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CF4355" w:rsidRPr="00527544" w:rsidRDefault="00CF4355" w:rsidP="007C5B8A">
      <w:pPr>
        <w:autoSpaceDE w:val="0"/>
        <w:autoSpaceDN w:val="0"/>
        <w:adjustRightInd w:val="0"/>
        <w:spacing w:line="276" w:lineRule="auto"/>
        <w:jc w:val="both"/>
        <w:rPr>
          <w:color w:val="000000"/>
          <w:sz w:val="28"/>
          <w:szCs w:val="28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68"/>
      </w:tblGrid>
      <w:tr w:rsidR="00FE0A35" w:rsidRPr="00527544" w:rsidTr="00245B9C">
        <w:trPr>
          <w:trHeight w:val="2778"/>
        </w:trPr>
        <w:tc>
          <w:tcPr>
            <w:tcW w:w="4768" w:type="dxa"/>
          </w:tcPr>
          <w:p w:rsidR="00FE0A35" w:rsidRDefault="00FE0A3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i/>
                <w:color w:val="000000"/>
                <w:sz w:val="28"/>
                <w:szCs w:val="28"/>
              </w:rPr>
            </w:pPr>
          </w:p>
          <w:p w:rsidR="00FE0A35" w:rsidRDefault="00FE0A3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i/>
                <w:color w:val="000000"/>
                <w:sz w:val="28"/>
                <w:szCs w:val="28"/>
              </w:rPr>
            </w:pPr>
          </w:p>
          <w:p w:rsidR="00FE0A35" w:rsidRDefault="00FE0A3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i/>
                <w:color w:val="000000"/>
                <w:sz w:val="28"/>
                <w:szCs w:val="28"/>
              </w:rPr>
            </w:pPr>
          </w:p>
          <w:p w:rsidR="00FE0A35" w:rsidRDefault="00FE0A3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i/>
                <w:color w:val="000000"/>
                <w:sz w:val="28"/>
                <w:szCs w:val="28"/>
              </w:rPr>
            </w:pPr>
          </w:p>
          <w:p w:rsidR="00FE0A35" w:rsidRDefault="00FE0A3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i/>
                <w:color w:val="000000"/>
                <w:sz w:val="28"/>
                <w:szCs w:val="28"/>
              </w:rPr>
            </w:pP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i/>
                <w:color w:val="000000"/>
              </w:rPr>
            </w:pPr>
            <w:r w:rsidRPr="00FE0A35">
              <w:rPr>
                <w:b/>
                <w:i/>
                <w:color w:val="000000"/>
              </w:rPr>
              <w:t>Составители:</w:t>
            </w:r>
            <w:r w:rsidRPr="00FE0A35">
              <w:rPr>
                <w:b/>
                <w:i/>
                <w:color w:val="000000"/>
              </w:rPr>
              <w:br/>
            </w:r>
            <w:proofErr w:type="spellStart"/>
            <w:r w:rsidRPr="00FE0A35">
              <w:rPr>
                <w:color w:val="000000"/>
              </w:rPr>
              <w:t>Сибгатуллина</w:t>
            </w:r>
            <w:proofErr w:type="spellEnd"/>
            <w:r w:rsidRPr="00FE0A35">
              <w:rPr>
                <w:color w:val="000000"/>
              </w:rPr>
              <w:t xml:space="preserve"> Г.А</w:t>
            </w:r>
            <w:r w:rsidR="00E67534" w:rsidRPr="00FE0A35">
              <w:rPr>
                <w:color w:val="000000"/>
              </w:rPr>
              <w:t>.</w:t>
            </w:r>
            <w:r w:rsidRPr="00FE0A35">
              <w:rPr>
                <w:color w:val="000000"/>
              </w:rPr>
              <w:t xml:space="preserve">, </w:t>
            </w:r>
            <w:proofErr w:type="spellStart"/>
            <w:r w:rsidRPr="00FE0A35">
              <w:rPr>
                <w:color w:val="000000"/>
              </w:rPr>
              <w:t>Каюмова</w:t>
            </w:r>
            <w:proofErr w:type="spellEnd"/>
            <w:r w:rsidRPr="00FE0A35">
              <w:rPr>
                <w:color w:val="000000"/>
              </w:rPr>
              <w:t xml:space="preserve"> З.И.</w:t>
            </w: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FE0A35">
              <w:rPr>
                <w:color w:val="000000"/>
              </w:rPr>
              <w:t xml:space="preserve">преподаватели </w:t>
            </w:r>
            <w:r w:rsidR="00677BE8" w:rsidRPr="00FE0A35">
              <w:rPr>
                <w:color w:val="000000"/>
              </w:rPr>
              <w:t>художественного труда</w:t>
            </w:r>
            <w:r w:rsidRPr="00FE0A35">
              <w:rPr>
                <w:color w:val="000000"/>
              </w:rPr>
              <w:t>,</w:t>
            </w:r>
            <w:r w:rsidR="00677BE8" w:rsidRPr="00FE0A35">
              <w:rPr>
                <w:color w:val="000000"/>
              </w:rPr>
              <w:t xml:space="preserve"> декоративно-прикладного творчества</w:t>
            </w:r>
          </w:p>
          <w:p w:rsidR="00CF4355" w:rsidRPr="00FE0A35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</w:rPr>
            </w:pPr>
            <w:r w:rsidRPr="00FE0A35">
              <w:rPr>
                <w:color w:val="000000"/>
              </w:rPr>
              <w:t>первой квалификационной категории;</w:t>
            </w:r>
          </w:p>
          <w:p w:rsidR="00CF4355" w:rsidRPr="00527544" w:rsidRDefault="00CF435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D0176B" w:rsidRDefault="00D0176B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  <w:sz w:val="28"/>
          <w:szCs w:val="28"/>
        </w:rPr>
      </w:pPr>
    </w:p>
    <w:p w:rsidR="00FE0A35" w:rsidRPr="00FE0A35" w:rsidRDefault="00FE0A35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</w:rPr>
      </w:pPr>
    </w:p>
    <w:p w:rsidR="00FE0A35" w:rsidRPr="00FE0A35" w:rsidRDefault="00FE0A35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</w:rPr>
      </w:pPr>
    </w:p>
    <w:p w:rsidR="00FE0A35" w:rsidRPr="00FE0A35" w:rsidRDefault="00FE0A35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</w:rPr>
      </w:pPr>
    </w:p>
    <w:p w:rsidR="00FE0A35" w:rsidRDefault="00FE0A35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</w:rPr>
      </w:pPr>
    </w:p>
    <w:p w:rsidR="00FE0A35" w:rsidRPr="00FE0A35" w:rsidRDefault="00FE0A35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</w:rPr>
      </w:pPr>
    </w:p>
    <w:p w:rsidR="00CF4355" w:rsidRDefault="00CF4355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  <w:sz w:val="28"/>
          <w:szCs w:val="28"/>
        </w:rPr>
      </w:pPr>
      <w:r w:rsidRPr="00527544">
        <w:rPr>
          <w:b/>
          <w:color w:val="000000"/>
          <w:sz w:val="28"/>
          <w:szCs w:val="28"/>
        </w:rPr>
        <w:t>БУИНСК 201</w:t>
      </w:r>
      <w:r w:rsidR="00FE0A35">
        <w:rPr>
          <w:b/>
          <w:color w:val="000000"/>
          <w:sz w:val="28"/>
          <w:szCs w:val="28"/>
        </w:rPr>
        <w:t>6</w:t>
      </w:r>
    </w:p>
    <w:p w:rsidR="00FE0A35" w:rsidRPr="00FE0A35" w:rsidRDefault="00FE0A35" w:rsidP="007C5B8A">
      <w:pPr>
        <w:autoSpaceDE w:val="0"/>
        <w:autoSpaceDN w:val="0"/>
        <w:adjustRightInd w:val="0"/>
        <w:spacing w:line="276" w:lineRule="auto"/>
        <w:jc w:val="center"/>
        <w:rPr>
          <w:b/>
          <w:color w:val="000000"/>
          <w:sz w:val="4"/>
          <w:szCs w:val="4"/>
        </w:rPr>
      </w:pPr>
    </w:p>
    <w:p w:rsidR="00CF4355" w:rsidRPr="00FE0A35" w:rsidRDefault="00CF4355" w:rsidP="007C5B8A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  <w:highlight w:val="white"/>
        </w:rPr>
      </w:pPr>
      <w:r w:rsidRPr="00FE0A35">
        <w:rPr>
          <w:b/>
          <w:sz w:val="28"/>
          <w:szCs w:val="28"/>
          <w:highlight w:val="white"/>
        </w:rPr>
        <w:lastRenderedPageBreak/>
        <w:t>Информационная карта образовательной программы</w:t>
      </w:r>
    </w:p>
    <w:p w:rsidR="00CF4355" w:rsidRPr="00FE0A35" w:rsidRDefault="00CF4355" w:rsidP="007C5B8A">
      <w:pPr>
        <w:spacing w:line="276" w:lineRule="auto"/>
        <w:jc w:val="both"/>
        <w:rPr>
          <w:sz w:val="28"/>
          <w:szCs w:val="2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"/>
        <w:gridCol w:w="3668"/>
        <w:gridCol w:w="5933"/>
      </w:tblGrid>
      <w:tr w:rsidR="003F44F1" w:rsidRPr="00FE0A35" w:rsidTr="003F44F1">
        <w:trPr>
          <w:trHeight w:val="1008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1.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Образовательная организация: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3F44F1" w:rsidRPr="00FE0A35" w:rsidTr="003F44F1">
        <w:trPr>
          <w:trHeight w:val="567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2.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Название программы:</w:t>
            </w:r>
          </w:p>
        </w:tc>
        <w:tc>
          <w:tcPr>
            <w:tcW w:w="5954" w:type="dxa"/>
          </w:tcPr>
          <w:p w:rsidR="003F44F1" w:rsidRPr="00FE0A35" w:rsidRDefault="003F44F1" w:rsidP="00D0176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FE0A35">
              <w:rPr>
                <w:sz w:val="26"/>
                <w:szCs w:val="26"/>
                <w:lang w:val="tt-RU"/>
              </w:rPr>
              <w:t xml:space="preserve">Дополнительная общеобразовательная общеразвивающая </w:t>
            </w:r>
            <w:r w:rsidRPr="00FE0A35">
              <w:rPr>
                <w:sz w:val="26"/>
                <w:szCs w:val="26"/>
              </w:rPr>
              <w:t>программа</w:t>
            </w:r>
            <w:r w:rsidRPr="00FE0A35">
              <w:rPr>
                <w:sz w:val="26"/>
                <w:szCs w:val="26"/>
                <w:lang w:val="tt-RU"/>
              </w:rPr>
              <w:t xml:space="preserve"> в </w:t>
            </w:r>
            <w:r w:rsidR="007C5B8A" w:rsidRPr="00FE0A35">
              <w:rPr>
                <w:sz w:val="26"/>
                <w:szCs w:val="26"/>
                <w:lang w:val="tt-RU"/>
              </w:rPr>
              <w:t xml:space="preserve">области музыкального искусства </w:t>
            </w:r>
            <w:r w:rsidR="007C5B8A" w:rsidRPr="00FE0A35">
              <w:rPr>
                <w:sz w:val="26"/>
                <w:szCs w:val="26"/>
              </w:rPr>
              <w:t xml:space="preserve">по </w:t>
            </w:r>
            <w:r w:rsidRPr="00FE0A35">
              <w:rPr>
                <w:sz w:val="26"/>
                <w:szCs w:val="26"/>
              </w:rPr>
              <w:t>предмет</w:t>
            </w:r>
            <w:r w:rsidR="007C5B8A" w:rsidRPr="00FE0A35">
              <w:rPr>
                <w:sz w:val="26"/>
                <w:szCs w:val="26"/>
              </w:rPr>
              <w:t>у</w:t>
            </w:r>
            <w:r w:rsidRPr="00FE0A35">
              <w:rPr>
                <w:sz w:val="26"/>
                <w:szCs w:val="26"/>
              </w:rPr>
              <w:t xml:space="preserve"> по выбору</w:t>
            </w:r>
            <w:r w:rsidR="007C5B8A" w:rsidRPr="00FE0A35">
              <w:rPr>
                <w:sz w:val="26"/>
                <w:szCs w:val="26"/>
              </w:rPr>
              <w:t xml:space="preserve"> «</w:t>
            </w:r>
            <w:r w:rsidR="00D0176B" w:rsidRPr="00FE0A35">
              <w:rPr>
                <w:sz w:val="26"/>
                <w:szCs w:val="26"/>
                <w:lang w:val="tt-RU"/>
              </w:rPr>
              <w:t>Рукоделие</w:t>
            </w:r>
            <w:r w:rsidR="007C5B8A" w:rsidRPr="00FE0A35">
              <w:rPr>
                <w:sz w:val="26"/>
                <w:szCs w:val="26"/>
              </w:rPr>
              <w:t>»</w:t>
            </w:r>
          </w:p>
        </w:tc>
      </w:tr>
      <w:tr w:rsidR="003F44F1" w:rsidRPr="00FE0A35" w:rsidTr="003F44F1">
        <w:trPr>
          <w:trHeight w:val="349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3.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Направленность: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sz w:val="26"/>
                <w:szCs w:val="26"/>
              </w:rPr>
              <w:t>Художественная</w:t>
            </w:r>
          </w:p>
        </w:tc>
      </w:tr>
      <w:tr w:rsidR="003F44F1" w:rsidRPr="00FE0A35" w:rsidTr="003F44F1">
        <w:trPr>
          <w:trHeight w:val="1063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4.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Сведения о разработчике:</w:t>
            </w:r>
          </w:p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Ф.И.О., должность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proofErr w:type="spellStart"/>
            <w:r w:rsidRPr="00FE0A35">
              <w:rPr>
                <w:color w:val="000000"/>
                <w:sz w:val="26"/>
                <w:szCs w:val="26"/>
                <w:highlight w:val="white"/>
              </w:rPr>
              <w:t>Сибгатуллина</w:t>
            </w:r>
            <w:proofErr w:type="spellEnd"/>
            <w:r w:rsidRPr="00FE0A35">
              <w:rPr>
                <w:color w:val="000000"/>
                <w:sz w:val="26"/>
                <w:szCs w:val="26"/>
                <w:highlight w:val="white"/>
              </w:rPr>
              <w:t xml:space="preserve"> Гульнара </w:t>
            </w:r>
            <w:proofErr w:type="spellStart"/>
            <w:r w:rsidRPr="00FE0A35">
              <w:rPr>
                <w:color w:val="000000"/>
                <w:sz w:val="26"/>
                <w:szCs w:val="26"/>
                <w:highlight w:val="white"/>
              </w:rPr>
              <w:t>Ансаровна</w:t>
            </w:r>
            <w:proofErr w:type="spellEnd"/>
            <w:r w:rsidRPr="00FE0A35">
              <w:rPr>
                <w:color w:val="000000"/>
                <w:sz w:val="26"/>
                <w:szCs w:val="26"/>
                <w:highlight w:val="white"/>
              </w:rPr>
              <w:t xml:space="preserve">, </w:t>
            </w:r>
            <w:proofErr w:type="spellStart"/>
            <w:r w:rsidRPr="00FE0A35">
              <w:rPr>
                <w:color w:val="000000"/>
                <w:sz w:val="26"/>
                <w:szCs w:val="26"/>
                <w:highlight w:val="white"/>
              </w:rPr>
              <w:t>Каюмова</w:t>
            </w:r>
            <w:proofErr w:type="spellEnd"/>
            <w:r w:rsidRPr="00FE0A35">
              <w:rPr>
                <w:color w:val="000000"/>
                <w:sz w:val="26"/>
                <w:szCs w:val="26"/>
                <w:highlight w:val="white"/>
              </w:rPr>
              <w:t xml:space="preserve"> Земфира </w:t>
            </w:r>
            <w:proofErr w:type="spellStart"/>
            <w:r w:rsidRPr="00FE0A35">
              <w:rPr>
                <w:color w:val="000000"/>
                <w:sz w:val="26"/>
                <w:szCs w:val="26"/>
                <w:highlight w:val="white"/>
              </w:rPr>
              <w:t>Ирековна</w:t>
            </w:r>
            <w:proofErr w:type="spellEnd"/>
            <w:r w:rsidRPr="00FE0A35">
              <w:rPr>
                <w:color w:val="000000"/>
                <w:sz w:val="26"/>
                <w:szCs w:val="26"/>
                <w:highlight w:val="white"/>
              </w:rPr>
              <w:t>, преподаватели художественного труда, декоративно-прикладного творчества, первая квалификационная категория</w:t>
            </w:r>
          </w:p>
        </w:tc>
      </w:tr>
      <w:tr w:rsidR="003F44F1" w:rsidRPr="00FE0A35" w:rsidTr="003F44F1">
        <w:trPr>
          <w:trHeight w:val="361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5.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</w:p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1 год</w:t>
            </w:r>
          </w:p>
        </w:tc>
      </w:tr>
      <w:tr w:rsidR="003F44F1" w:rsidRPr="00FE0A35" w:rsidTr="00D0176B">
        <w:trPr>
          <w:trHeight w:val="327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5.1.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</w:p>
        </w:tc>
      </w:tr>
      <w:tr w:rsidR="003F44F1" w:rsidRPr="00FE0A35" w:rsidTr="003F44F1">
        <w:trPr>
          <w:trHeight w:val="358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5.2.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 xml:space="preserve">Возраст </w:t>
            </w:r>
            <w:proofErr w:type="gramStart"/>
            <w:r w:rsidRPr="00FE0A35">
              <w:rPr>
                <w:color w:val="000000"/>
                <w:sz w:val="26"/>
                <w:szCs w:val="26"/>
                <w:highlight w:val="white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sz w:val="26"/>
                <w:szCs w:val="26"/>
                <w:highlight w:val="white"/>
              </w:rPr>
              <w:t>7-14 лет</w:t>
            </w:r>
          </w:p>
        </w:tc>
      </w:tr>
      <w:tr w:rsidR="003F44F1" w:rsidRPr="00FE0A35" w:rsidTr="003F44F1">
        <w:trPr>
          <w:trHeight w:val="567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5.3.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Характеристика программы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</w:rPr>
              <w:t xml:space="preserve">Дополнительная общеобразовательная общеразвивающая программа </w:t>
            </w:r>
          </w:p>
        </w:tc>
      </w:tr>
      <w:tr w:rsidR="003F44F1" w:rsidRPr="00FE0A35" w:rsidTr="003F44F1">
        <w:trPr>
          <w:trHeight w:val="567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5.4.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Цель</w:t>
            </w:r>
          </w:p>
        </w:tc>
        <w:tc>
          <w:tcPr>
            <w:tcW w:w="5954" w:type="dxa"/>
          </w:tcPr>
          <w:p w:rsidR="003F44F1" w:rsidRPr="00FE0A35" w:rsidRDefault="0061792F" w:rsidP="007C5B8A">
            <w:pPr>
              <w:pStyle w:val="a4"/>
              <w:spacing w:before="0" w:beforeAutospacing="0" w:after="0" w:afterAutospacing="0" w:line="276" w:lineRule="auto"/>
              <w:jc w:val="both"/>
              <w:rPr>
                <w:sz w:val="26"/>
                <w:szCs w:val="26"/>
              </w:rPr>
            </w:pPr>
            <w:r w:rsidRPr="00FE0A35">
              <w:rPr>
                <w:sz w:val="26"/>
                <w:szCs w:val="26"/>
              </w:rPr>
              <w:t>привитие учащимся трудовых навыков, формирование у них эстетического вкуса, развитие творческих способностей путем обучения вязания крючком.</w:t>
            </w:r>
          </w:p>
        </w:tc>
      </w:tr>
      <w:tr w:rsidR="003F44F1" w:rsidRPr="00FE0A35" w:rsidTr="003F44F1">
        <w:trPr>
          <w:trHeight w:val="567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6.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 xml:space="preserve">Формы и методы реализации программы 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pStyle w:val="a4"/>
              <w:spacing w:before="0" w:beforeAutospacing="0" w:after="0" w:afterAutospacing="0" w:line="276" w:lineRule="auto"/>
              <w:jc w:val="both"/>
              <w:rPr>
                <w:sz w:val="26"/>
                <w:szCs w:val="26"/>
              </w:rPr>
            </w:pPr>
            <w:r w:rsidRPr="00FE0A35">
              <w:rPr>
                <w:sz w:val="26"/>
                <w:szCs w:val="26"/>
              </w:rPr>
              <w:t>Индивидуальные. Словесный, наглядный, практический, объяснительно-иллюстративный, частично-поисковый.</w:t>
            </w:r>
          </w:p>
        </w:tc>
      </w:tr>
      <w:tr w:rsidR="003F44F1" w:rsidRPr="00FE0A35" w:rsidTr="003F44F1">
        <w:trPr>
          <w:trHeight w:val="567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7.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Практическая работа, конкурс, выставка</w:t>
            </w:r>
            <w:r w:rsidR="001C7692" w:rsidRPr="00FE0A35">
              <w:rPr>
                <w:color w:val="000000"/>
                <w:sz w:val="26"/>
                <w:szCs w:val="26"/>
                <w:highlight w:val="white"/>
              </w:rPr>
              <w:t>, контрольный урок</w:t>
            </w:r>
          </w:p>
        </w:tc>
      </w:tr>
      <w:tr w:rsidR="003F44F1" w:rsidRPr="00FE0A35" w:rsidTr="003F44F1">
        <w:trPr>
          <w:trHeight w:val="586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8.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Место проведения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6"/>
                <w:szCs w:val="26"/>
                <w:highlight w:val="white"/>
              </w:rPr>
            </w:pPr>
            <w:r w:rsidRPr="00FE0A35">
              <w:rPr>
                <w:sz w:val="26"/>
                <w:szCs w:val="26"/>
                <w:highlight w:val="white"/>
              </w:rPr>
              <w:t xml:space="preserve">МБУ ДО «Детская школа искусств </w:t>
            </w:r>
            <w:proofErr w:type="spellStart"/>
            <w:r w:rsidRPr="00FE0A35">
              <w:rPr>
                <w:sz w:val="26"/>
                <w:szCs w:val="26"/>
                <w:highlight w:val="white"/>
              </w:rPr>
              <w:t>г</w:t>
            </w:r>
            <w:proofErr w:type="gramStart"/>
            <w:r w:rsidRPr="00FE0A35">
              <w:rPr>
                <w:sz w:val="26"/>
                <w:szCs w:val="26"/>
                <w:highlight w:val="white"/>
              </w:rPr>
              <w:t>.Б</w:t>
            </w:r>
            <w:proofErr w:type="gramEnd"/>
            <w:r w:rsidRPr="00FE0A35">
              <w:rPr>
                <w:sz w:val="26"/>
                <w:szCs w:val="26"/>
                <w:highlight w:val="white"/>
              </w:rPr>
              <w:t>уинска</w:t>
            </w:r>
            <w:proofErr w:type="spellEnd"/>
            <w:r w:rsidRPr="00FE0A35">
              <w:rPr>
                <w:sz w:val="26"/>
                <w:szCs w:val="26"/>
                <w:highlight w:val="white"/>
              </w:rPr>
              <w:t xml:space="preserve"> РТ», на базах МБОУ «Гимназия №5», Старо-</w:t>
            </w:r>
            <w:proofErr w:type="spellStart"/>
            <w:r w:rsidRPr="00FE0A35">
              <w:rPr>
                <w:sz w:val="26"/>
                <w:szCs w:val="26"/>
                <w:highlight w:val="white"/>
              </w:rPr>
              <w:t>Студенецкой</w:t>
            </w:r>
            <w:proofErr w:type="spellEnd"/>
            <w:r w:rsidRPr="00FE0A35">
              <w:rPr>
                <w:sz w:val="26"/>
                <w:szCs w:val="26"/>
                <w:highlight w:val="white"/>
              </w:rPr>
              <w:t xml:space="preserve"> СОШ, </w:t>
            </w:r>
            <w:proofErr w:type="spellStart"/>
            <w:r w:rsidRPr="00FE0A35">
              <w:rPr>
                <w:sz w:val="26"/>
                <w:szCs w:val="26"/>
                <w:highlight w:val="white"/>
              </w:rPr>
              <w:t>Черки-Гришинской</w:t>
            </w:r>
            <w:proofErr w:type="spellEnd"/>
            <w:r w:rsidRPr="00FE0A35">
              <w:rPr>
                <w:sz w:val="26"/>
                <w:szCs w:val="26"/>
                <w:highlight w:val="white"/>
              </w:rPr>
              <w:t xml:space="preserve"> ООШ, </w:t>
            </w:r>
            <w:proofErr w:type="spellStart"/>
            <w:r w:rsidRPr="00FE0A35">
              <w:rPr>
                <w:sz w:val="26"/>
                <w:szCs w:val="26"/>
                <w:highlight w:val="white"/>
              </w:rPr>
              <w:t>Мещеряковская</w:t>
            </w:r>
            <w:proofErr w:type="spellEnd"/>
            <w:r w:rsidRPr="00FE0A35">
              <w:rPr>
                <w:sz w:val="26"/>
                <w:szCs w:val="26"/>
                <w:highlight w:val="white"/>
              </w:rPr>
              <w:t xml:space="preserve"> СОШ</w:t>
            </w:r>
          </w:p>
        </w:tc>
      </w:tr>
      <w:tr w:rsidR="003F44F1" w:rsidRPr="00FE0A35" w:rsidTr="003F44F1">
        <w:trPr>
          <w:trHeight w:val="746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9.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sz w:val="26"/>
                <w:szCs w:val="26"/>
              </w:rPr>
              <w:t>Учебные занятия, конкурсы, выставки, мастер-классы</w:t>
            </w:r>
          </w:p>
        </w:tc>
      </w:tr>
      <w:tr w:rsidR="003F44F1" w:rsidRPr="00FE0A35" w:rsidTr="003F44F1">
        <w:trPr>
          <w:trHeight w:val="567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9.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 xml:space="preserve">Дата утверждения </w:t>
            </w:r>
          </w:p>
        </w:tc>
        <w:tc>
          <w:tcPr>
            <w:tcW w:w="5954" w:type="dxa"/>
          </w:tcPr>
          <w:p w:rsidR="003F44F1" w:rsidRPr="00FE0A35" w:rsidRDefault="00FE0A35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31.08.16</w:t>
            </w:r>
            <w:r w:rsidR="003F44F1" w:rsidRPr="00FE0A35">
              <w:rPr>
                <w:color w:val="000000"/>
                <w:sz w:val="26"/>
                <w:szCs w:val="26"/>
                <w:highlight w:val="white"/>
              </w:rPr>
              <w:t>г.</w:t>
            </w:r>
          </w:p>
        </w:tc>
      </w:tr>
      <w:tr w:rsidR="003F44F1" w:rsidRPr="00FE0A35" w:rsidTr="003F44F1">
        <w:trPr>
          <w:trHeight w:val="274"/>
        </w:trPr>
        <w:tc>
          <w:tcPr>
            <w:tcW w:w="576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color w:val="000000"/>
                <w:sz w:val="26"/>
                <w:szCs w:val="26"/>
                <w:highlight w:val="white"/>
              </w:rPr>
              <w:t>10.</w:t>
            </w:r>
          </w:p>
        </w:tc>
        <w:tc>
          <w:tcPr>
            <w:tcW w:w="3677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sz w:val="26"/>
                <w:szCs w:val="26"/>
                <w:highlight w:val="white"/>
              </w:rPr>
            </w:pPr>
            <w:r w:rsidRPr="00FE0A35">
              <w:rPr>
                <w:b/>
                <w:color w:val="000000"/>
                <w:sz w:val="26"/>
                <w:szCs w:val="26"/>
                <w:highlight w:val="white"/>
              </w:rPr>
              <w:t>Рецензенты</w:t>
            </w:r>
          </w:p>
        </w:tc>
        <w:tc>
          <w:tcPr>
            <w:tcW w:w="5954" w:type="dxa"/>
          </w:tcPr>
          <w:p w:rsidR="003F44F1" w:rsidRPr="00FE0A35" w:rsidRDefault="003F44F1" w:rsidP="007C5B8A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sz w:val="26"/>
                <w:szCs w:val="26"/>
                <w:highlight w:val="white"/>
              </w:rPr>
            </w:pPr>
            <w:proofErr w:type="spellStart"/>
            <w:r w:rsidRPr="00FE0A35">
              <w:rPr>
                <w:color w:val="000000"/>
                <w:sz w:val="26"/>
                <w:szCs w:val="26"/>
                <w:highlight w:val="white"/>
              </w:rPr>
              <w:t>Халитова</w:t>
            </w:r>
            <w:proofErr w:type="spellEnd"/>
            <w:r w:rsidRPr="00FE0A35">
              <w:rPr>
                <w:color w:val="000000"/>
                <w:sz w:val="26"/>
                <w:szCs w:val="26"/>
                <w:highlight w:val="white"/>
              </w:rPr>
              <w:t xml:space="preserve"> Римма </w:t>
            </w:r>
            <w:proofErr w:type="spellStart"/>
            <w:r w:rsidRPr="00FE0A35">
              <w:rPr>
                <w:color w:val="000000"/>
                <w:sz w:val="26"/>
                <w:szCs w:val="26"/>
                <w:highlight w:val="white"/>
              </w:rPr>
              <w:t>Харисовна</w:t>
            </w:r>
            <w:proofErr w:type="spellEnd"/>
            <w:r w:rsidRPr="00FE0A35">
              <w:rPr>
                <w:color w:val="000000"/>
                <w:sz w:val="26"/>
                <w:szCs w:val="26"/>
                <w:highlight w:val="white"/>
              </w:rPr>
              <w:t xml:space="preserve">- эксперт, преподаватель высшей категории МБУ ДО «ДШИ </w:t>
            </w:r>
            <w:proofErr w:type="spellStart"/>
            <w:r w:rsidRPr="00FE0A35">
              <w:rPr>
                <w:color w:val="000000"/>
                <w:sz w:val="26"/>
                <w:szCs w:val="26"/>
                <w:highlight w:val="white"/>
              </w:rPr>
              <w:t>г</w:t>
            </w:r>
            <w:proofErr w:type="gramStart"/>
            <w:r w:rsidRPr="00FE0A35">
              <w:rPr>
                <w:color w:val="000000"/>
                <w:sz w:val="26"/>
                <w:szCs w:val="26"/>
                <w:highlight w:val="white"/>
              </w:rPr>
              <w:t>.Б</w:t>
            </w:r>
            <w:proofErr w:type="gramEnd"/>
            <w:r w:rsidRPr="00FE0A35">
              <w:rPr>
                <w:color w:val="000000"/>
                <w:sz w:val="26"/>
                <w:szCs w:val="26"/>
                <w:highlight w:val="white"/>
              </w:rPr>
              <w:t>уинска</w:t>
            </w:r>
            <w:proofErr w:type="spellEnd"/>
            <w:r w:rsidRPr="00FE0A35">
              <w:rPr>
                <w:color w:val="000000"/>
                <w:sz w:val="26"/>
                <w:szCs w:val="26"/>
                <w:highlight w:val="white"/>
              </w:rPr>
              <w:t xml:space="preserve"> РТ»;</w:t>
            </w:r>
          </w:p>
        </w:tc>
      </w:tr>
    </w:tbl>
    <w:p w:rsidR="00CF4355" w:rsidRPr="00FE0A35" w:rsidRDefault="00CF4355" w:rsidP="007C5B8A">
      <w:pPr>
        <w:spacing w:line="276" w:lineRule="auto"/>
        <w:jc w:val="both"/>
        <w:rPr>
          <w:sz w:val="28"/>
          <w:szCs w:val="28"/>
        </w:rPr>
      </w:pPr>
    </w:p>
    <w:p w:rsidR="00006705" w:rsidRPr="00FE0A35" w:rsidRDefault="00006705" w:rsidP="007C5B8A">
      <w:pPr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  <w:highlight w:val="white"/>
        </w:rPr>
      </w:pPr>
    </w:p>
    <w:p w:rsidR="003F44F1" w:rsidRDefault="003F44F1" w:rsidP="007C5B8A">
      <w:pPr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  <w:highlight w:val="white"/>
        </w:rPr>
      </w:pPr>
    </w:p>
    <w:p w:rsidR="00FE0A35" w:rsidRDefault="00FE0A35" w:rsidP="007C5B8A">
      <w:pPr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  <w:highlight w:val="white"/>
        </w:rPr>
      </w:pPr>
    </w:p>
    <w:p w:rsidR="00FE0A35" w:rsidRPr="00527544" w:rsidRDefault="00FE0A35" w:rsidP="007C5B8A">
      <w:pPr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  <w:highlight w:val="white"/>
        </w:rPr>
      </w:pPr>
    </w:p>
    <w:p w:rsidR="00CF4355" w:rsidRDefault="00CF4355" w:rsidP="00D0176B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  <w:highlight w:val="white"/>
        </w:rPr>
      </w:pPr>
      <w:r w:rsidRPr="00527544">
        <w:rPr>
          <w:b/>
          <w:sz w:val="28"/>
          <w:szCs w:val="28"/>
          <w:highlight w:val="white"/>
        </w:rPr>
        <w:lastRenderedPageBreak/>
        <w:t>ОГЛАВЛЕНИЕ</w:t>
      </w:r>
    </w:p>
    <w:p w:rsidR="00FE0A35" w:rsidRPr="00527544" w:rsidRDefault="00FE0A35" w:rsidP="00D0176B">
      <w:pPr>
        <w:autoSpaceDE w:val="0"/>
        <w:autoSpaceDN w:val="0"/>
        <w:adjustRightInd w:val="0"/>
        <w:spacing w:line="276" w:lineRule="auto"/>
        <w:jc w:val="center"/>
        <w:rPr>
          <w:b/>
          <w:sz w:val="28"/>
          <w:szCs w:val="28"/>
          <w:highlight w:val="white"/>
        </w:rPr>
      </w:pPr>
    </w:p>
    <w:p w:rsidR="00CF4355" w:rsidRPr="00527544" w:rsidRDefault="00CF4355" w:rsidP="00FE0A35">
      <w:pPr>
        <w:tabs>
          <w:tab w:val="left" w:pos="806"/>
        </w:tabs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  <w:highlight w:val="white"/>
        </w:rPr>
      </w:pPr>
      <w:r w:rsidRPr="00527544">
        <w:rPr>
          <w:b/>
          <w:spacing w:val="2"/>
          <w:sz w:val="28"/>
          <w:szCs w:val="28"/>
          <w:highlight w:val="white"/>
        </w:rPr>
        <w:t>1.</w:t>
      </w:r>
      <w:r w:rsidR="00D0176B" w:rsidRPr="00527544">
        <w:rPr>
          <w:b/>
          <w:spacing w:val="2"/>
          <w:sz w:val="28"/>
          <w:szCs w:val="28"/>
          <w:highlight w:val="white"/>
        </w:rPr>
        <w:t xml:space="preserve"> </w:t>
      </w:r>
      <w:r w:rsidRPr="00527544">
        <w:rPr>
          <w:b/>
          <w:spacing w:val="2"/>
          <w:sz w:val="28"/>
          <w:szCs w:val="28"/>
          <w:highlight w:val="white"/>
        </w:rPr>
        <w:t>Пояснительная записка.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Направленность программы;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Нормативно-правовое обеспечение программы;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Новизна;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Актуальность программы;</w:t>
      </w:r>
    </w:p>
    <w:p w:rsidR="00D0176B" w:rsidRPr="00527544" w:rsidRDefault="00D0176B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pacing w:val="-1"/>
          <w:sz w:val="28"/>
          <w:szCs w:val="28"/>
          <w:highlight w:val="white"/>
        </w:rPr>
      </w:pPr>
      <w:r w:rsidRPr="00527544">
        <w:rPr>
          <w:iCs/>
          <w:spacing w:val="-1"/>
          <w:sz w:val="28"/>
          <w:szCs w:val="28"/>
          <w:highlight w:val="white"/>
        </w:rPr>
        <w:t>- Срок реализации учебного предмета;</w:t>
      </w:r>
    </w:p>
    <w:p w:rsidR="00D0176B" w:rsidRPr="00527544" w:rsidRDefault="00D0176B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pacing w:val="-1"/>
          <w:sz w:val="28"/>
          <w:szCs w:val="28"/>
          <w:highlight w:val="white"/>
        </w:rPr>
        <w:t>- Формы и методы обучения;</w:t>
      </w:r>
    </w:p>
    <w:p w:rsidR="00D0176B" w:rsidRPr="00527544" w:rsidRDefault="00D0176B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pacing w:val="-1"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Цель и задачи учебного предмета;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pacing w:val="-1"/>
          <w:sz w:val="28"/>
          <w:szCs w:val="28"/>
          <w:highlight w:val="white"/>
        </w:rPr>
      </w:pPr>
      <w:r w:rsidRPr="00527544">
        <w:rPr>
          <w:iCs/>
          <w:spacing w:val="-1"/>
          <w:sz w:val="28"/>
          <w:szCs w:val="28"/>
          <w:highlight w:val="white"/>
        </w:rPr>
        <w:t xml:space="preserve">- </w:t>
      </w:r>
      <w:r w:rsidRPr="00527544">
        <w:rPr>
          <w:iCs/>
          <w:sz w:val="28"/>
          <w:szCs w:val="28"/>
          <w:highlight w:val="white"/>
        </w:rPr>
        <w:t>Отличительные особенности;</w:t>
      </w:r>
      <w:r w:rsidRPr="00527544">
        <w:rPr>
          <w:iCs/>
          <w:spacing w:val="-1"/>
          <w:sz w:val="28"/>
          <w:szCs w:val="28"/>
          <w:highlight w:val="white"/>
        </w:rPr>
        <w:t xml:space="preserve"> 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Адресат;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z w:val="28"/>
          <w:szCs w:val="28"/>
          <w:highlight w:val="white"/>
        </w:rPr>
      </w:pPr>
      <w:r w:rsidRPr="00527544">
        <w:rPr>
          <w:iCs/>
          <w:sz w:val="28"/>
          <w:szCs w:val="28"/>
          <w:highlight w:val="white"/>
        </w:rPr>
        <w:t>- Режим занятий;</w:t>
      </w:r>
    </w:p>
    <w:p w:rsidR="00CF4355" w:rsidRPr="00527544" w:rsidRDefault="00CF4355" w:rsidP="00FE0A35">
      <w:pPr>
        <w:tabs>
          <w:tab w:val="left" w:pos="816"/>
        </w:tabs>
        <w:autoSpaceDE w:val="0"/>
        <w:autoSpaceDN w:val="0"/>
        <w:adjustRightInd w:val="0"/>
        <w:spacing w:line="360" w:lineRule="auto"/>
        <w:jc w:val="both"/>
        <w:rPr>
          <w:iCs/>
          <w:spacing w:val="-1"/>
          <w:sz w:val="28"/>
          <w:szCs w:val="28"/>
          <w:highlight w:val="white"/>
        </w:rPr>
      </w:pPr>
      <w:r w:rsidRPr="00527544">
        <w:rPr>
          <w:iCs/>
          <w:spacing w:val="-1"/>
          <w:sz w:val="28"/>
          <w:szCs w:val="28"/>
          <w:highlight w:val="white"/>
        </w:rPr>
        <w:t xml:space="preserve">- Форма </w:t>
      </w:r>
      <w:r w:rsidR="00D0176B" w:rsidRPr="00527544">
        <w:rPr>
          <w:iCs/>
          <w:spacing w:val="-1"/>
          <w:sz w:val="28"/>
          <w:szCs w:val="28"/>
          <w:highlight w:val="white"/>
        </w:rPr>
        <w:t>проведения учебных аудиторных занятий.</w:t>
      </w:r>
    </w:p>
    <w:p w:rsidR="00CF4355" w:rsidRPr="00527544" w:rsidRDefault="00CF4355" w:rsidP="00FE0A35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spacing w:val="-1"/>
          <w:sz w:val="28"/>
          <w:szCs w:val="28"/>
          <w:highlight w:val="white"/>
        </w:rPr>
      </w:pPr>
      <w:r w:rsidRPr="00527544">
        <w:rPr>
          <w:b/>
          <w:spacing w:val="-1"/>
          <w:sz w:val="28"/>
          <w:szCs w:val="28"/>
          <w:highlight w:val="white"/>
        </w:rPr>
        <w:t>1.2. Учебно-тематический план.</w:t>
      </w:r>
    </w:p>
    <w:p w:rsidR="00CF4355" w:rsidRPr="00527544" w:rsidRDefault="00CF4355" w:rsidP="00FE0A35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spacing w:val="-4"/>
          <w:sz w:val="28"/>
          <w:szCs w:val="28"/>
          <w:highlight w:val="white"/>
        </w:rPr>
      </w:pPr>
      <w:r w:rsidRPr="00527544">
        <w:rPr>
          <w:b/>
          <w:spacing w:val="-4"/>
          <w:sz w:val="28"/>
          <w:szCs w:val="28"/>
          <w:highlight w:val="white"/>
        </w:rPr>
        <w:t>1.3. Содержание образовательной программы.</w:t>
      </w:r>
    </w:p>
    <w:p w:rsidR="00CF4355" w:rsidRPr="00527544" w:rsidRDefault="00CF4355" w:rsidP="00FE0A35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spacing w:val="-4"/>
          <w:sz w:val="28"/>
          <w:szCs w:val="28"/>
          <w:highlight w:val="white"/>
        </w:rPr>
      </w:pPr>
      <w:r w:rsidRPr="00527544">
        <w:rPr>
          <w:b/>
          <w:spacing w:val="-4"/>
          <w:sz w:val="28"/>
          <w:szCs w:val="28"/>
          <w:highlight w:val="white"/>
        </w:rPr>
        <w:t>1.4. Ожидаемые результаты.</w:t>
      </w:r>
    </w:p>
    <w:p w:rsidR="00CF4355" w:rsidRPr="00527544" w:rsidRDefault="00CF4355" w:rsidP="00FE0A35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spacing w:val="-11"/>
          <w:sz w:val="28"/>
          <w:szCs w:val="28"/>
          <w:highlight w:val="white"/>
        </w:rPr>
      </w:pPr>
      <w:r w:rsidRPr="00527544">
        <w:rPr>
          <w:b/>
          <w:spacing w:val="-1"/>
          <w:sz w:val="28"/>
          <w:szCs w:val="28"/>
          <w:highlight w:val="white"/>
        </w:rPr>
        <w:t>2. Комплекс организационно-педагогических условий реализации программы.</w:t>
      </w:r>
    </w:p>
    <w:p w:rsidR="00CF4355" w:rsidRPr="00527544" w:rsidRDefault="00CF4355" w:rsidP="00FE0A35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spacing w:val="-21"/>
          <w:sz w:val="28"/>
          <w:szCs w:val="28"/>
          <w:highlight w:val="white"/>
        </w:rPr>
      </w:pPr>
      <w:r w:rsidRPr="00527544">
        <w:rPr>
          <w:b/>
          <w:spacing w:val="-1"/>
          <w:sz w:val="28"/>
          <w:szCs w:val="28"/>
          <w:highlight w:val="white"/>
        </w:rPr>
        <w:t>2.1. Формы аттестации и методы контроля, система оценок.</w:t>
      </w:r>
    </w:p>
    <w:p w:rsidR="00CF4355" w:rsidRPr="00527544" w:rsidRDefault="00CF4355" w:rsidP="00FE0A35">
      <w:pPr>
        <w:tabs>
          <w:tab w:val="left" w:pos="706"/>
        </w:tabs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  <w:highlight w:val="white"/>
        </w:rPr>
      </w:pPr>
      <w:r w:rsidRPr="00527544">
        <w:rPr>
          <w:b/>
          <w:sz w:val="28"/>
          <w:szCs w:val="28"/>
          <w:highlight w:val="white"/>
        </w:rPr>
        <w:t>2.2. Методическое обеспечение.</w:t>
      </w:r>
    </w:p>
    <w:p w:rsidR="00CF4355" w:rsidRPr="00527544" w:rsidRDefault="00CF4355" w:rsidP="00FE0A35">
      <w:pPr>
        <w:tabs>
          <w:tab w:val="left" w:pos="1421"/>
        </w:tabs>
        <w:autoSpaceDE w:val="0"/>
        <w:autoSpaceDN w:val="0"/>
        <w:adjustRightInd w:val="0"/>
        <w:spacing w:line="360" w:lineRule="auto"/>
        <w:jc w:val="both"/>
        <w:rPr>
          <w:b/>
          <w:spacing w:val="-4"/>
          <w:sz w:val="28"/>
          <w:szCs w:val="28"/>
          <w:highlight w:val="white"/>
        </w:rPr>
      </w:pPr>
      <w:r w:rsidRPr="00527544">
        <w:rPr>
          <w:b/>
          <w:spacing w:val="-3"/>
          <w:sz w:val="28"/>
          <w:szCs w:val="28"/>
          <w:highlight w:val="white"/>
        </w:rPr>
        <w:t xml:space="preserve">2.3. </w:t>
      </w:r>
      <w:r w:rsidRPr="00527544">
        <w:rPr>
          <w:b/>
          <w:spacing w:val="-4"/>
          <w:sz w:val="28"/>
          <w:szCs w:val="28"/>
          <w:highlight w:val="white"/>
        </w:rPr>
        <w:t>Список литературы.</w:t>
      </w:r>
    </w:p>
    <w:p w:rsidR="00CF4355" w:rsidRPr="00527544" w:rsidRDefault="00CF4355" w:rsidP="00FE0A35">
      <w:pPr>
        <w:tabs>
          <w:tab w:val="left" w:pos="1421"/>
        </w:tabs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  <w:highlight w:val="white"/>
        </w:rPr>
      </w:pPr>
      <w:r w:rsidRPr="00527544">
        <w:rPr>
          <w:b/>
          <w:spacing w:val="-4"/>
          <w:sz w:val="28"/>
          <w:szCs w:val="28"/>
          <w:highlight w:val="white"/>
        </w:rPr>
        <w:t xml:space="preserve">2.4. </w:t>
      </w:r>
      <w:r w:rsidR="00D0176B" w:rsidRPr="00527544">
        <w:rPr>
          <w:b/>
          <w:spacing w:val="-4"/>
          <w:sz w:val="28"/>
          <w:szCs w:val="28"/>
          <w:highlight w:val="white"/>
        </w:rPr>
        <w:t>Приложения</w:t>
      </w:r>
    </w:p>
    <w:p w:rsidR="00CF4355" w:rsidRPr="00527544" w:rsidRDefault="00CF4355" w:rsidP="00FE0A35">
      <w:pPr>
        <w:spacing w:line="360" w:lineRule="auto"/>
        <w:jc w:val="both"/>
      </w:pPr>
    </w:p>
    <w:p w:rsidR="00D0176B" w:rsidRPr="00527544" w:rsidRDefault="00D0176B" w:rsidP="00FE0A35">
      <w:pPr>
        <w:spacing w:line="360" w:lineRule="auto"/>
        <w:jc w:val="both"/>
      </w:pPr>
    </w:p>
    <w:p w:rsidR="00D0176B" w:rsidRPr="00527544" w:rsidRDefault="00D0176B" w:rsidP="00FE0A35">
      <w:pPr>
        <w:spacing w:line="360" w:lineRule="auto"/>
        <w:jc w:val="both"/>
      </w:pPr>
    </w:p>
    <w:p w:rsidR="00D0176B" w:rsidRPr="00527544" w:rsidRDefault="00D0176B" w:rsidP="007C5B8A">
      <w:pPr>
        <w:spacing w:line="276" w:lineRule="auto"/>
        <w:jc w:val="both"/>
      </w:pPr>
    </w:p>
    <w:p w:rsidR="00D0176B" w:rsidRPr="00527544" w:rsidRDefault="00D0176B" w:rsidP="007C5B8A">
      <w:pPr>
        <w:spacing w:line="276" w:lineRule="auto"/>
        <w:jc w:val="both"/>
      </w:pPr>
    </w:p>
    <w:p w:rsidR="00D0176B" w:rsidRPr="00527544" w:rsidRDefault="00D0176B" w:rsidP="007C5B8A">
      <w:pPr>
        <w:spacing w:line="276" w:lineRule="auto"/>
        <w:jc w:val="both"/>
      </w:pPr>
    </w:p>
    <w:p w:rsidR="00D0176B" w:rsidRPr="00527544" w:rsidRDefault="00D0176B" w:rsidP="007C5B8A">
      <w:pPr>
        <w:spacing w:line="276" w:lineRule="auto"/>
        <w:jc w:val="both"/>
      </w:pPr>
    </w:p>
    <w:p w:rsidR="00D0176B" w:rsidRPr="00527544" w:rsidRDefault="00D0176B" w:rsidP="007C5B8A">
      <w:pPr>
        <w:spacing w:line="276" w:lineRule="auto"/>
        <w:jc w:val="both"/>
      </w:pPr>
    </w:p>
    <w:p w:rsidR="00D0176B" w:rsidRDefault="00D0176B" w:rsidP="007C5B8A">
      <w:pPr>
        <w:spacing w:line="276" w:lineRule="auto"/>
        <w:jc w:val="both"/>
      </w:pPr>
    </w:p>
    <w:p w:rsidR="00FE0A35" w:rsidRPr="00527544" w:rsidRDefault="00FE0A35" w:rsidP="007C5B8A">
      <w:pPr>
        <w:spacing w:line="276" w:lineRule="auto"/>
        <w:jc w:val="both"/>
      </w:pPr>
    </w:p>
    <w:p w:rsidR="00D0176B" w:rsidRPr="00527544" w:rsidRDefault="00D0176B" w:rsidP="007C5B8A">
      <w:pPr>
        <w:spacing w:line="276" w:lineRule="auto"/>
        <w:jc w:val="both"/>
      </w:pPr>
    </w:p>
    <w:p w:rsidR="00313951" w:rsidRPr="00FE0A35" w:rsidRDefault="00313951" w:rsidP="00D0176B">
      <w:pPr>
        <w:pStyle w:val="c14"/>
        <w:numPr>
          <w:ilvl w:val="0"/>
          <w:numId w:val="26"/>
        </w:numPr>
        <w:shd w:val="clear" w:color="auto" w:fill="FFFFFF"/>
        <w:spacing w:before="0" w:beforeAutospacing="0" w:after="0" w:afterAutospacing="0" w:line="276" w:lineRule="auto"/>
        <w:jc w:val="center"/>
        <w:rPr>
          <w:rStyle w:val="c19"/>
          <w:b/>
          <w:bCs/>
          <w:color w:val="000000"/>
          <w:sz w:val="28"/>
          <w:szCs w:val="28"/>
        </w:rPr>
      </w:pPr>
      <w:r w:rsidRPr="00FE0A35">
        <w:rPr>
          <w:rStyle w:val="c19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313951" w:rsidRPr="00527544" w:rsidRDefault="00313951" w:rsidP="00FE0A35">
      <w:pPr>
        <w:pStyle w:val="c25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000000"/>
        </w:rPr>
      </w:pPr>
      <w:r w:rsidRPr="00527544">
        <w:rPr>
          <w:rStyle w:val="c0"/>
          <w:color w:val="000000"/>
          <w:sz w:val="28"/>
          <w:szCs w:val="28"/>
        </w:rPr>
        <w:t xml:space="preserve">Вязание крючком издавна пользовалось большой любовью у рукодельниц. Это один из древнейших видов прикладного искусства. </w:t>
      </w:r>
      <w:r w:rsidRPr="00527544">
        <w:rPr>
          <w:rStyle w:val="c11"/>
          <w:color w:val="000000"/>
          <w:sz w:val="28"/>
          <w:szCs w:val="28"/>
        </w:rPr>
        <w:t>В настоящее время вязание крючком относится к одному из видов декоративно - прикладного искусства и применяется для изготовления одежды и оформления интерьера комнаты. Вязаным кружевом можно отделать платье, блузу, юбку, передник, носовой платок. Крючком можно связать дополнение к одежде: воротник и манжеты, шаль, шарф, шапочку. Для интерьера комнаты – занавеску, дорожку, накидку на кресло, наволочку для диванной подушки, сервировочный комплект, салфетку и т.д.</w:t>
      </w:r>
    </w:p>
    <w:p w:rsidR="00313951" w:rsidRPr="00527544" w:rsidRDefault="00313951" w:rsidP="00D0176B">
      <w:pPr>
        <w:pStyle w:val="c2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Вязание крючком очень разнообразно и по технике выполнения, и по назначению. Появившись как способ изготовления предметов одежды и отделки к ней, оно постепенно взяло на себя и задачи по оформлению интерьера. Клубок ниток и небольшой инструмент крючок таят в себе неорганичные возможности для творческого труда. Подбор ниток, выбор узора, фасона, создание изделия – занятие увлекательное и нужное, полезное в повседневной жизни.</w:t>
      </w:r>
    </w:p>
    <w:p w:rsidR="00313951" w:rsidRPr="00527544" w:rsidRDefault="00D0176B" w:rsidP="007C5B8A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b/>
          <w:bCs/>
          <w:iCs/>
          <w:color w:val="000000"/>
          <w:sz w:val="28"/>
          <w:szCs w:val="28"/>
        </w:rPr>
        <w:t>Направленность п</w:t>
      </w:r>
      <w:r w:rsidR="00313951" w:rsidRPr="00527544">
        <w:rPr>
          <w:b/>
          <w:bCs/>
          <w:iCs/>
          <w:color w:val="000000"/>
          <w:sz w:val="28"/>
          <w:szCs w:val="28"/>
        </w:rPr>
        <w:t>рограмм</w:t>
      </w:r>
      <w:r w:rsidRPr="00527544">
        <w:rPr>
          <w:b/>
          <w:bCs/>
          <w:iCs/>
          <w:color w:val="000000"/>
          <w:sz w:val="28"/>
          <w:szCs w:val="28"/>
        </w:rPr>
        <w:t>ы</w:t>
      </w:r>
      <w:r w:rsidR="00313951" w:rsidRPr="00527544">
        <w:rPr>
          <w:b/>
          <w:bCs/>
          <w:iCs/>
          <w:color w:val="000000"/>
          <w:sz w:val="28"/>
          <w:szCs w:val="28"/>
        </w:rPr>
        <w:t xml:space="preserve"> </w:t>
      </w:r>
      <w:r w:rsidR="00313951" w:rsidRPr="00527544">
        <w:rPr>
          <w:bCs/>
          <w:iCs/>
          <w:color w:val="000000"/>
          <w:sz w:val="28"/>
          <w:szCs w:val="28"/>
        </w:rPr>
        <w:t>имеет</w:t>
      </w:r>
      <w:r w:rsidR="003F44F1" w:rsidRPr="00527544">
        <w:rPr>
          <w:bCs/>
          <w:iCs/>
          <w:color w:val="000000"/>
          <w:sz w:val="28"/>
          <w:szCs w:val="28"/>
        </w:rPr>
        <w:t xml:space="preserve"> </w:t>
      </w:r>
      <w:r w:rsidR="00313951" w:rsidRPr="00527544">
        <w:rPr>
          <w:color w:val="000000"/>
          <w:sz w:val="28"/>
          <w:szCs w:val="28"/>
        </w:rPr>
        <w:t>художественно-эстетическую, носит практико-ориентированный характер и создаёт оптимальные условия для обучения детей и подростков навыкам вязания крючком, решения актуальных проблем эстетического и нравственного воспитания.</w:t>
      </w:r>
      <w:r w:rsidRPr="00527544">
        <w:rPr>
          <w:color w:val="000000"/>
          <w:sz w:val="28"/>
          <w:szCs w:val="28"/>
        </w:rPr>
        <w:t xml:space="preserve"> </w:t>
      </w:r>
    </w:p>
    <w:p w:rsidR="00E164E8" w:rsidRPr="00527544" w:rsidRDefault="00E164E8" w:rsidP="00D0176B">
      <w:pPr>
        <w:pStyle w:val="c25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527544">
        <w:rPr>
          <w:rStyle w:val="c11"/>
          <w:color w:val="000000"/>
          <w:sz w:val="28"/>
          <w:szCs w:val="28"/>
        </w:rPr>
        <w:t>Приобщение детей к ручному труду, в частности к вязанию крючком, способствует воспитанию усидчивости, трудолюбия, аккуратности, хорошего вкуса, развитию пальцев рук, благотворно влияет на нервную систему и приносит удовлетворение от выполненной работы.</w:t>
      </w:r>
    </w:p>
    <w:p w:rsidR="00FB0C49" w:rsidRPr="00527544" w:rsidRDefault="00313951" w:rsidP="00D0176B">
      <w:pPr>
        <w:pStyle w:val="c22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bookmarkStart w:id="0" w:name="h.gjdgxs"/>
      <w:bookmarkEnd w:id="0"/>
      <w:r w:rsidRPr="00527544">
        <w:rPr>
          <w:rStyle w:val="c0"/>
          <w:color w:val="000000"/>
          <w:sz w:val="28"/>
          <w:szCs w:val="28"/>
        </w:rPr>
        <w:t>Освоение программы выявляе</w:t>
      </w:r>
      <w:r w:rsidR="007931DD" w:rsidRPr="00527544">
        <w:rPr>
          <w:rStyle w:val="c0"/>
          <w:color w:val="000000"/>
          <w:sz w:val="28"/>
          <w:szCs w:val="28"/>
        </w:rPr>
        <w:t>т склонность детей к приклад</w:t>
      </w:r>
      <w:r w:rsidRPr="00527544">
        <w:rPr>
          <w:rStyle w:val="c0"/>
          <w:color w:val="000000"/>
          <w:sz w:val="28"/>
          <w:szCs w:val="28"/>
        </w:rPr>
        <w:t>ным видам деятельности, развивае</w:t>
      </w:r>
      <w:r w:rsidR="007931DD" w:rsidRPr="00527544">
        <w:rPr>
          <w:rStyle w:val="c0"/>
          <w:color w:val="000000"/>
          <w:sz w:val="28"/>
          <w:szCs w:val="28"/>
        </w:rPr>
        <w:t>т</w:t>
      </w:r>
      <w:r w:rsidRPr="00527544">
        <w:rPr>
          <w:rStyle w:val="c0"/>
          <w:color w:val="000000"/>
          <w:sz w:val="28"/>
          <w:szCs w:val="28"/>
        </w:rPr>
        <w:t xml:space="preserve"> креативные способности, включае</w:t>
      </w:r>
      <w:r w:rsidR="007931DD" w:rsidRPr="00527544">
        <w:rPr>
          <w:rStyle w:val="c0"/>
          <w:color w:val="000000"/>
          <w:sz w:val="28"/>
          <w:szCs w:val="28"/>
        </w:rPr>
        <w:t xml:space="preserve">т </w:t>
      </w:r>
      <w:r w:rsidRPr="00527544">
        <w:rPr>
          <w:rStyle w:val="c0"/>
          <w:color w:val="000000"/>
          <w:sz w:val="28"/>
          <w:szCs w:val="28"/>
        </w:rPr>
        <w:t>в атмосферу творчества, формируе</w:t>
      </w:r>
      <w:r w:rsidR="007931DD" w:rsidRPr="00527544">
        <w:rPr>
          <w:rStyle w:val="c0"/>
          <w:color w:val="000000"/>
          <w:sz w:val="28"/>
          <w:szCs w:val="28"/>
        </w:rPr>
        <w:t>т привычку к труду.</w:t>
      </w:r>
    </w:p>
    <w:p w:rsidR="00FB0C49" w:rsidRPr="00527544" w:rsidRDefault="00FE4AF8" w:rsidP="007C5B8A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b/>
          <w:bCs/>
          <w:color w:val="000000"/>
          <w:sz w:val="28"/>
          <w:szCs w:val="28"/>
        </w:rPr>
        <w:t>Нормативно-правовое обеспечение программы</w:t>
      </w:r>
    </w:p>
    <w:p w:rsidR="00D0176B" w:rsidRPr="00527544" w:rsidRDefault="00D0176B" w:rsidP="00D0176B">
      <w:pPr>
        <w:pStyle w:val="a4"/>
        <w:spacing w:before="0" w:beforeAutospacing="0" w:after="0" w:afterAutospacing="0" w:line="276" w:lineRule="auto"/>
        <w:jc w:val="both"/>
        <w:rPr>
          <w:spacing w:val="2"/>
          <w:sz w:val="28"/>
          <w:szCs w:val="28"/>
        </w:rPr>
      </w:pPr>
      <w:r w:rsidRPr="00527544">
        <w:rPr>
          <w:spacing w:val="2"/>
          <w:sz w:val="28"/>
          <w:szCs w:val="28"/>
        </w:rPr>
        <w:t>- Федеральный Закон «Об образовании в Российской Федерации» от 29.12.2012г. №273-ФЗ;</w:t>
      </w:r>
    </w:p>
    <w:p w:rsidR="00D0176B" w:rsidRPr="00527544" w:rsidRDefault="00D0176B" w:rsidP="00D0176B">
      <w:pPr>
        <w:pStyle w:val="a4"/>
        <w:spacing w:before="0" w:beforeAutospacing="0" w:after="0" w:afterAutospacing="0" w:line="276" w:lineRule="auto"/>
        <w:jc w:val="both"/>
        <w:rPr>
          <w:spacing w:val="2"/>
          <w:sz w:val="28"/>
          <w:szCs w:val="28"/>
        </w:rPr>
      </w:pPr>
      <w:r w:rsidRPr="00527544">
        <w:rPr>
          <w:spacing w:val="2"/>
          <w:sz w:val="28"/>
          <w:szCs w:val="28"/>
        </w:rPr>
        <w:t>- Государственная программа РФ «Развитие образования» на 2013-2020 годы:</w:t>
      </w:r>
    </w:p>
    <w:p w:rsidR="00D0176B" w:rsidRPr="00527544" w:rsidRDefault="00D0176B" w:rsidP="00D0176B">
      <w:pPr>
        <w:pStyle w:val="a4"/>
        <w:spacing w:before="0" w:beforeAutospacing="0" w:after="0" w:afterAutospacing="0" w:line="276" w:lineRule="auto"/>
        <w:jc w:val="both"/>
        <w:rPr>
          <w:spacing w:val="2"/>
          <w:sz w:val="28"/>
          <w:szCs w:val="28"/>
        </w:rPr>
      </w:pPr>
      <w:r w:rsidRPr="00527544">
        <w:rPr>
          <w:spacing w:val="2"/>
          <w:sz w:val="28"/>
          <w:szCs w:val="28"/>
        </w:rPr>
        <w:t>- Приказ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программам»:</w:t>
      </w:r>
    </w:p>
    <w:p w:rsidR="00D0176B" w:rsidRPr="00527544" w:rsidRDefault="00D0176B" w:rsidP="00D0176B">
      <w:pPr>
        <w:pStyle w:val="a4"/>
        <w:spacing w:before="0" w:beforeAutospacing="0" w:after="0" w:afterAutospacing="0" w:line="276" w:lineRule="auto"/>
        <w:jc w:val="both"/>
        <w:rPr>
          <w:spacing w:val="2"/>
          <w:sz w:val="28"/>
          <w:szCs w:val="28"/>
        </w:rPr>
      </w:pPr>
      <w:r w:rsidRPr="00527544">
        <w:rPr>
          <w:spacing w:val="2"/>
          <w:sz w:val="28"/>
          <w:szCs w:val="28"/>
        </w:rPr>
        <w:t>- Санитарно-эпидемиологические правила и нормативы СанПиН 2.4.4.3172-14, Концепции развития дополнительного образования детей на 2014-2020гг.;</w:t>
      </w:r>
    </w:p>
    <w:p w:rsidR="00D0176B" w:rsidRPr="00527544" w:rsidRDefault="00D0176B" w:rsidP="00D0176B">
      <w:pPr>
        <w:pStyle w:val="a4"/>
        <w:spacing w:before="0" w:beforeAutospacing="0" w:after="0" w:afterAutospacing="0" w:line="276" w:lineRule="auto"/>
        <w:jc w:val="both"/>
        <w:rPr>
          <w:spacing w:val="2"/>
          <w:sz w:val="28"/>
          <w:szCs w:val="28"/>
        </w:rPr>
      </w:pPr>
      <w:r w:rsidRPr="00527544">
        <w:rPr>
          <w:spacing w:val="2"/>
          <w:sz w:val="28"/>
          <w:szCs w:val="28"/>
        </w:rPr>
        <w:t>- Письмо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программ»;</w:t>
      </w:r>
    </w:p>
    <w:p w:rsidR="00D0176B" w:rsidRPr="00527544" w:rsidRDefault="00D0176B" w:rsidP="00D0176B">
      <w:pPr>
        <w:pStyle w:val="a4"/>
        <w:spacing w:before="0" w:beforeAutospacing="0" w:after="0" w:afterAutospacing="0" w:line="276" w:lineRule="auto"/>
        <w:jc w:val="both"/>
        <w:rPr>
          <w:rFonts w:eastAsia="TimesNewRomanPSMT"/>
          <w:sz w:val="28"/>
          <w:szCs w:val="28"/>
        </w:rPr>
      </w:pPr>
      <w:r w:rsidRPr="00527544">
        <w:rPr>
          <w:spacing w:val="2"/>
          <w:sz w:val="28"/>
          <w:szCs w:val="28"/>
        </w:rPr>
        <w:t>- Устав учреждения</w:t>
      </w:r>
      <w:r w:rsidRPr="00527544">
        <w:rPr>
          <w:rFonts w:eastAsia="TimesNewRomanPSMT"/>
          <w:sz w:val="28"/>
          <w:szCs w:val="28"/>
        </w:rPr>
        <w:t>.</w:t>
      </w:r>
    </w:p>
    <w:p w:rsidR="001C786E" w:rsidRPr="00527544" w:rsidRDefault="00CE150E" w:rsidP="007C5B8A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lastRenderedPageBreak/>
        <w:t>Новизна</w:t>
      </w:r>
      <w:r w:rsidRPr="00527544">
        <w:rPr>
          <w:rStyle w:val="c0"/>
          <w:color w:val="000000"/>
          <w:sz w:val="28"/>
          <w:szCs w:val="28"/>
        </w:rPr>
        <w:t xml:space="preserve"> </w:t>
      </w:r>
      <w:r w:rsidRPr="00527544">
        <w:rPr>
          <w:rStyle w:val="c0"/>
          <w:b/>
          <w:color w:val="000000"/>
          <w:sz w:val="28"/>
          <w:szCs w:val="28"/>
        </w:rPr>
        <w:t xml:space="preserve">программы </w:t>
      </w:r>
      <w:r w:rsidRPr="00527544">
        <w:rPr>
          <w:rStyle w:val="c0"/>
          <w:color w:val="000000"/>
          <w:sz w:val="28"/>
          <w:szCs w:val="28"/>
        </w:rPr>
        <w:t xml:space="preserve">заключается </w:t>
      </w:r>
      <w:r w:rsidRPr="00527544">
        <w:rPr>
          <w:sz w:val="28"/>
          <w:szCs w:val="28"/>
        </w:rPr>
        <w:t xml:space="preserve">том, что индивидуальный метод проведения занятий придает учебно-воспитательному процессу привлекательную форму, облегчает процесс запоминания и освоение приемов работы, повышает эмоциональный фон занятий, способствует развитию мышления, воображения и творческих способностей ребенка. </w:t>
      </w:r>
    </w:p>
    <w:p w:rsidR="00931582" w:rsidRPr="00527544" w:rsidRDefault="00CE150E" w:rsidP="007C5B8A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527544">
        <w:rPr>
          <w:b/>
          <w:bCs/>
          <w:iCs/>
          <w:color w:val="000000"/>
          <w:sz w:val="28"/>
          <w:szCs w:val="28"/>
        </w:rPr>
        <w:t>Актуальность</w:t>
      </w:r>
      <w:r w:rsidRPr="00527544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527544">
        <w:rPr>
          <w:bCs/>
          <w:iCs/>
          <w:color w:val="000000"/>
          <w:sz w:val="28"/>
          <w:szCs w:val="28"/>
        </w:rPr>
        <w:t>данной программы</w:t>
      </w:r>
      <w:r w:rsidR="003F44F1" w:rsidRPr="00527544">
        <w:rPr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 xml:space="preserve">в том, что, в настоящее время возрастает интерес к рукоделию. Это влечёт за собой увеличение количества детей, желающих освоить основы </w:t>
      </w:r>
      <w:r w:rsidR="00D0176B" w:rsidRPr="00527544">
        <w:rPr>
          <w:color w:val="000000"/>
          <w:sz w:val="28"/>
          <w:szCs w:val="28"/>
        </w:rPr>
        <w:t>рукоделия.</w:t>
      </w:r>
      <w:r w:rsidRPr="00527544">
        <w:rPr>
          <w:sz w:val="28"/>
          <w:szCs w:val="28"/>
        </w:rPr>
        <w:t xml:space="preserve"> В наше социально-ориентированное время, когда жизнь человека стала оцениваться мерой успеха, признания и достижения конкретных целей, всестороннее развитие ребенка средствами прикладного творчества играет не</w:t>
      </w:r>
      <w:r w:rsidR="00D0176B" w:rsidRPr="00527544">
        <w:rPr>
          <w:sz w:val="28"/>
          <w:szCs w:val="28"/>
        </w:rPr>
        <w:t xml:space="preserve"> </w:t>
      </w:r>
      <w:r w:rsidRPr="00527544">
        <w:rPr>
          <w:sz w:val="28"/>
          <w:szCs w:val="28"/>
        </w:rPr>
        <w:t xml:space="preserve">маловажную роль в развитии творческой и гармонично-успешной личности ребенка. 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b/>
          <w:bCs/>
          <w:color w:val="000000"/>
          <w:sz w:val="28"/>
          <w:szCs w:val="28"/>
        </w:rPr>
      </w:pPr>
      <w:r w:rsidRPr="00527544">
        <w:rPr>
          <w:b/>
          <w:bCs/>
          <w:color w:val="000000"/>
          <w:sz w:val="28"/>
          <w:szCs w:val="28"/>
        </w:rPr>
        <w:t>Срок реализации учебного предмета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Данная программа рассчитана на 1 учебный год.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  <w:r w:rsidRPr="00527544">
        <w:rPr>
          <w:b/>
          <w:iCs/>
          <w:spacing w:val="-1"/>
          <w:sz w:val="28"/>
          <w:szCs w:val="28"/>
          <w:highlight w:val="white"/>
        </w:rPr>
        <w:t>Формы и методы обучения</w:t>
      </w:r>
    </w:p>
    <w:p w:rsidR="00D0176B" w:rsidRPr="00774C9B" w:rsidRDefault="00D0176B" w:rsidP="00D0176B">
      <w:pPr>
        <w:shd w:val="clear" w:color="auto" w:fill="FFFFFF"/>
        <w:spacing w:line="276" w:lineRule="auto"/>
        <w:jc w:val="both"/>
        <w:rPr>
          <w:i/>
          <w:color w:val="000000"/>
        </w:rPr>
      </w:pPr>
      <w:r w:rsidRPr="00774C9B">
        <w:rPr>
          <w:bCs/>
          <w:i/>
          <w:color w:val="000000"/>
          <w:sz w:val="28"/>
          <w:szCs w:val="28"/>
        </w:rPr>
        <w:t>Особенности методики обучения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Обучение, по данной программе планируется с учётом возрастных особенностей детей.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Основной формой организации учебно-воспитательной деятельности является проведение индивидуальных занятий с получением теоретических знаний</w:t>
      </w:r>
      <w:r w:rsidR="004F2C80" w:rsidRPr="00527544">
        <w:rPr>
          <w:color w:val="000000"/>
          <w:sz w:val="28"/>
          <w:szCs w:val="28"/>
        </w:rPr>
        <w:t xml:space="preserve"> и практических умений</w:t>
      </w:r>
      <w:r w:rsidRPr="00527544">
        <w:rPr>
          <w:color w:val="000000"/>
          <w:sz w:val="28"/>
          <w:szCs w:val="28"/>
        </w:rPr>
        <w:t>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Теоретическая часть включает в себя объяснение нового материала, информацию познавательного характера, беседы, просмотр готовых изделий фото и видео материалов. В теоретическую часть так же входит знакомство с историей вязания, изучение условных обозначений, посещение краеведческого музея, с целью знакомства с изделиями выполненными жителями родного города, с охраной труда, правилами безопасности, санитарии и гигиены.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Практические занятия направлены на формирование умений и навыков по вязанию крючком, на отработку правильного положения рук при вязании, на четкое выполнение приемов вязание, на умение пользоваться схемами.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Процесс обучения построен по принципу последовательного перехода от простого к сложному параллельно с практическим обучением.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Творческая работа учащихся и педагога, взаимосвязана между собой:</w:t>
      </w:r>
      <w:r w:rsidRPr="00527544">
        <w:rPr>
          <w:color w:val="000000"/>
        </w:rPr>
        <w:t xml:space="preserve"> </w:t>
      </w:r>
      <w:r w:rsidRPr="00527544">
        <w:rPr>
          <w:color w:val="000000"/>
          <w:sz w:val="28"/>
          <w:szCs w:val="28"/>
        </w:rPr>
        <w:t xml:space="preserve">дети участвуют в творческой работе педагога, а педагог помогает созданию творческих работ </w:t>
      </w:r>
      <w:r w:rsidR="004F2C80" w:rsidRPr="00527544">
        <w:rPr>
          <w:color w:val="000000"/>
          <w:sz w:val="28"/>
          <w:szCs w:val="28"/>
        </w:rPr>
        <w:t>учащихся</w:t>
      </w:r>
      <w:r w:rsidRPr="00527544">
        <w:rPr>
          <w:color w:val="000000"/>
          <w:sz w:val="28"/>
          <w:szCs w:val="28"/>
        </w:rPr>
        <w:t>, не нарушая при этом их индивидуальность, не навязывая им своё мнение. В процессе создания творческих работ, детям предоставляется возможность проявить свою фантазию, воображение, собственное видение достижения поставленной цели.</w:t>
      </w:r>
    </w:p>
    <w:p w:rsidR="00D71C74" w:rsidRDefault="00D0176B" w:rsidP="00D71C74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b/>
          <w:bCs/>
          <w:iCs/>
          <w:color w:val="000000"/>
          <w:sz w:val="28"/>
          <w:szCs w:val="28"/>
        </w:rPr>
        <w:t>Методы</w:t>
      </w:r>
      <w:r w:rsidRPr="00527544">
        <w:rPr>
          <w:iCs/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>–</w:t>
      </w:r>
    </w:p>
    <w:p w:rsidR="00D71C74" w:rsidRPr="00527544" w:rsidRDefault="00D71C74" w:rsidP="00D71C74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527544">
        <w:rPr>
          <w:color w:val="000000"/>
          <w:sz w:val="28"/>
          <w:szCs w:val="28"/>
        </w:rPr>
        <w:t xml:space="preserve"> словесный (устное изложение, беседа, рассказ, лекция и т. д.);</w:t>
      </w:r>
    </w:p>
    <w:p w:rsidR="00D71C74" w:rsidRPr="00527544" w:rsidRDefault="00D71C74" w:rsidP="00D71C74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- наглядный (показ мультимедийных материалов, иллюстраций, наблюдение, показ (выполнение) педагогом, работа по образцу и др.);</w:t>
      </w:r>
    </w:p>
    <w:p w:rsidR="00D71C74" w:rsidRDefault="00D71C74" w:rsidP="00D71C74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lastRenderedPageBreak/>
        <w:t>- практический (выполнение работ по инструкционным картам, схемам и др.);</w:t>
      </w:r>
      <w:r w:rsidRPr="00D71C74">
        <w:rPr>
          <w:color w:val="000000"/>
          <w:sz w:val="28"/>
          <w:szCs w:val="28"/>
        </w:rPr>
        <w:t xml:space="preserve"> </w:t>
      </w:r>
    </w:p>
    <w:p w:rsidR="00D71C74" w:rsidRDefault="00D71C74" w:rsidP="00D71C74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- исследовательский – самостоятельная творческая работа учащихся.</w:t>
      </w:r>
    </w:p>
    <w:p w:rsidR="00774C9B" w:rsidRPr="00527544" w:rsidRDefault="00774C9B" w:rsidP="00D71C74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частично-поисковый.</w:t>
      </w:r>
    </w:p>
    <w:p w:rsidR="00D0176B" w:rsidRDefault="00D0176B" w:rsidP="00D0176B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527544">
        <w:rPr>
          <w:b/>
          <w:bCs/>
          <w:iCs/>
          <w:color w:val="000000"/>
          <w:sz w:val="28"/>
          <w:szCs w:val="28"/>
        </w:rPr>
        <w:t>Формы занятий</w:t>
      </w:r>
      <w:r w:rsidRPr="00527544">
        <w:rPr>
          <w:b/>
          <w:bCs/>
          <w:i/>
          <w:iCs/>
          <w:color w:val="000000"/>
          <w:sz w:val="28"/>
          <w:szCs w:val="28"/>
        </w:rPr>
        <w:t>:</w:t>
      </w:r>
      <w:r w:rsidRPr="00527544">
        <w:rPr>
          <w:color w:val="000000"/>
          <w:sz w:val="28"/>
          <w:szCs w:val="28"/>
        </w:rPr>
        <w:t xml:space="preserve"> </w:t>
      </w:r>
      <w:r w:rsidR="00D71C74">
        <w:rPr>
          <w:color w:val="000000"/>
          <w:sz w:val="28"/>
          <w:szCs w:val="28"/>
        </w:rPr>
        <w:t>индивидуальная</w:t>
      </w:r>
      <w:r w:rsidRPr="00527544">
        <w:rPr>
          <w:color w:val="000000"/>
          <w:sz w:val="28"/>
          <w:szCs w:val="28"/>
        </w:rPr>
        <w:t>.</w:t>
      </w:r>
    </w:p>
    <w:p w:rsidR="00D71C74" w:rsidRPr="00527544" w:rsidRDefault="00D71C74" w:rsidP="00D71C74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- индивидуальн</w:t>
      </w:r>
      <w:r>
        <w:rPr>
          <w:color w:val="000000"/>
          <w:sz w:val="28"/>
          <w:szCs w:val="28"/>
        </w:rPr>
        <w:t>ая</w:t>
      </w:r>
      <w:r w:rsidRPr="00527544">
        <w:rPr>
          <w:color w:val="000000"/>
          <w:sz w:val="28"/>
          <w:szCs w:val="28"/>
        </w:rPr>
        <w:t xml:space="preserve"> – индивидуальное выполнение заданий, решение проблем.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 xml:space="preserve">В основу курса обучения положены следующие </w:t>
      </w:r>
      <w:r w:rsidRPr="00527544">
        <w:rPr>
          <w:b/>
          <w:bCs/>
          <w:iCs/>
          <w:color w:val="000000"/>
          <w:sz w:val="28"/>
          <w:szCs w:val="28"/>
        </w:rPr>
        <w:t>принципы: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- сознательности и активности, предусматривающий сознательное отношение к занятиям, воспитание у детей интереса к овладению основных элементов вязания крючком;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- доступности, который требует постановки перед учащимися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известного- к неизвестному, от лёгкого к трудному, от простого к сложному;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- системности- предусматривает непрерывность процесса формирования навыков; чередование работы и отдыха, определённую последовательность выполнения заданий.</w:t>
      </w:r>
    </w:p>
    <w:p w:rsidR="00D0176B" w:rsidRPr="00527544" w:rsidRDefault="00D0176B" w:rsidP="00D0176B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Реализация программы предполагает широкое использование компьютерных технологий (работа с Интернет-сайтами, сканирование, увеличение и размножение материала).</w:t>
      </w:r>
    </w:p>
    <w:p w:rsidR="004F2C80" w:rsidRPr="00527544" w:rsidRDefault="004F2C80" w:rsidP="004F2C80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b/>
          <w:bCs/>
          <w:color w:val="000000"/>
          <w:sz w:val="28"/>
          <w:szCs w:val="28"/>
        </w:rPr>
        <w:t xml:space="preserve">Цель программы </w:t>
      </w:r>
      <w:r w:rsidRPr="00527544">
        <w:rPr>
          <w:rStyle w:val="c0"/>
          <w:color w:val="000000"/>
          <w:sz w:val="28"/>
          <w:szCs w:val="28"/>
        </w:rPr>
        <w:t>– привитие учащимся трудовых навыков, формирование у них эстетического вкуса, развитие творческих способностей путем обучения вязания крючком.</w:t>
      </w:r>
    </w:p>
    <w:p w:rsidR="004F2C80" w:rsidRPr="00527544" w:rsidRDefault="004F2C80" w:rsidP="004F2C80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 xml:space="preserve">В процессе достижения поставленной цели необходимо решить следующие </w:t>
      </w:r>
      <w:r w:rsidRPr="00527544">
        <w:rPr>
          <w:rStyle w:val="c0"/>
          <w:b/>
          <w:bCs/>
          <w:color w:val="000000"/>
          <w:sz w:val="28"/>
          <w:szCs w:val="28"/>
        </w:rPr>
        <w:t>задачи</w:t>
      </w:r>
      <w:r w:rsidRPr="00527544">
        <w:rPr>
          <w:rStyle w:val="c0"/>
          <w:color w:val="000000"/>
          <w:sz w:val="28"/>
          <w:szCs w:val="28"/>
        </w:rPr>
        <w:t>:</w:t>
      </w:r>
    </w:p>
    <w:p w:rsidR="004F2C80" w:rsidRPr="00527544" w:rsidRDefault="004F2C80" w:rsidP="004F2C80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b/>
          <w:bCs/>
          <w:color w:val="000000"/>
          <w:sz w:val="28"/>
          <w:szCs w:val="28"/>
        </w:rPr>
        <w:t>Образовательные: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познакомить с историей, развитием техники вязания крючком, современными тенденциями в моде вязаных вещей;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обучить правильному положению рук при вязании;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обучить правильно пользоваться инструментами;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познакомить с основными схематическими условным обозначениями;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обучить строить схемы для вязания по описанию;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научить четко выполнять основные приемы вязания;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научить вязать различные узоры, используя схемы для вязания;  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обучить особенностям кроя и вязания различных моделей;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rStyle w:val="c0"/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научить выполнять сборку и оформление готового изделия.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b/>
          <w:bCs/>
          <w:color w:val="000000"/>
          <w:sz w:val="28"/>
          <w:szCs w:val="28"/>
        </w:rPr>
        <w:t>Воспитательные: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привить интерес к данному виду творчества;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воспитать трудолюбие, аккуратность, усидчивость, терпение, умение довести дело до конца, взаимопомощи при выполнении работы, экономичное отношение к используемым материалам;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воспитать творческого отношения к труду, развить эстетического восприятия мира, художественного вкуса;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lastRenderedPageBreak/>
        <w:t>- привить основы культуры труда.</w:t>
      </w:r>
    </w:p>
    <w:p w:rsidR="004F2C80" w:rsidRPr="00527544" w:rsidRDefault="004F2C80" w:rsidP="004F2C80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b/>
          <w:bCs/>
          <w:color w:val="000000"/>
          <w:sz w:val="28"/>
          <w:szCs w:val="28"/>
        </w:rPr>
        <w:t>Развивающие: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развить творческие способности;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развить образное мышление;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развить воображение и фантазию;</w:t>
      </w:r>
    </w:p>
    <w:p w:rsidR="004F2C80" w:rsidRPr="00527544" w:rsidRDefault="004F2C80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</w:rPr>
        <w:t>- развить моторные навыки.</w:t>
      </w:r>
    </w:p>
    <w:p w:rsidR="00931582" w:rsidRPr="00527544" w:rsidRDefault="00BC56AE" w:rsidP="007C5B8A">
      <w:pPr>
        <w:shd w:val="clear" w:color="auto" w:fill="FFFFFF"/>
        <w:spacing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11"/>
          <w:b/>
          <w:bCs/>
          <w:iCs/>
          <w:color w:val="000000"/>
          <w:sz w:val="28"/>
          <w:szCs w:val="28"/>
        </w:rPr>
        <w:t>Отличительной особенностью</w:t>
      </w:r>
      <w:r w:rsidR="003F44F1" w:rsidRPr="00527544">
        <w:rPr>
          <w:rStyle w:val="c11"/>
          <w:b/>
          <w:bCs/>
          <w:iCs/>
          <w:color w:val="000000"/>
          <w:sz w:val="28"/>
          <w:szCs w:val="28"/>
        </w:rPr>
        <w:t xml:space="preserve"> </w:t>
      </w:r>
      <w:r w:rsidRPr="00527544">
        <w:rPr>
          <w:rStyle w:val="c11"/>
          <w:color w:val="000000"/>
          <w:sz w:val="28"/>
          <w:szCs w:val="28"/>
        </w:rPr>
        <w:t>данной программы является</w:t>
      </w:r>
      <w:r w:rsidR="001C786E" w:rsidRPr="00527544">
        <w:rPr>
          <w:color w:val="000000"/>
        </w:rPr>
        <w:t xml:space="preserve"> </w:t>
      </w:r>
      <w:r w:rsidRPr="00527544">
        <w:rPr>
          <w:rStyle w:val="c11"/>
          <w:color w:val="000000"/>
          <w:sz w:val="28"/>
          <w:szCs w:val="28"/>
        </w:rPr>
        <w:t>обеспечение преемственной связи в содержании учебного материала, реализации развивающей и воспитывающей функци</w:t>
      </w:r>
      <w:r w:rsidR="004F2C80" w:rsidRPr="00527544">
        <w:rPr>
          <w:rStyle w:val="c11"/>
          <w:color w:val="000000"/>
          <w:sz w:val="28"/>
          <w:szCs w:val="28"/>
        </w:rPr>
        <w:t>й</w:t>
      </w:r>
      <w:r w:rsidRPr="00527544">
        <w:rPr>
          <w:rStyle w:val="c11"/>
          <w:color w:val="000000"/>
          <w:sz w:val="28"/>
          <w:szCs w:val="28"/>
        </w:rPr>
        <w:t xml:space="preserve"> с учетом</w:t>
      </w:r>
      <w:r w:rsidR="0010383A" w:rsidRPr="00527544">
        <w:rPr>
          <w:rStyle w:val="c11"/>
          <w:color w:val="000000"/>
          <w:sz w:val="28"/>
          <w:szCs w:val="28"/>
        </w:rPr>
        <w:t xml:space="preserve"> возрастных особенностей детей.</w:t>
      </w:r>
    </w:p>
    <w:p w:rsidR="0010383A" w:rsidRPr="00527544" w:rsidRDefault="0061792F" w:rsidP="007C5B8A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b/>
          <w:bCs/>
          <w:color w:val="000000"/>
          <w:sz w:val="28"/>
          <w:szCs w:val="28"/>
        </w:rPr>
        <w:t xml:space="preserve">Адресат программы. </w:t>
      </w:r>
      <w:r w:rsidR="00931582" w:rsidRPr="00527544">
        <w:rPr>
          <w:color w:val="000000"/>
          <w:sz w:val="28"/>
          <w:szCs w:val="28"/>
        </w:rPr>
        <w:t xml:space="preserve">Программа рассчитана </w:t>
      </w:r>
      <w:r w:rsidRPr="00527544">
        <w:rPr>
          <w:color w:val="000000"/>
          <w:sz w:val="28"/>
          <w:szCs w:val="28"/>
        </w:rPr>
        <w:t>для</w:t>
      </w:r>
      <w:r w:rsidR="00740AAE" w:rsidRPr="00527544">
        <w:rPr>
          <w:color w:val="000000"/>
          <w:sz w:val="28"/>
          <w:szCs w:val="28"/>
        </w:rPr>
        <w:t xml:space="preserve"> учащихся в возрасте от 7 до 1</w:t>
      </w:r>
      <w:r w:rsidR="00931582" w:rsidRPr="00527544">
        <w:rPr>
          <w:color w:val="000000"/>
          <w:sz w:val="28"/>
          <w:szCs w:val="28"/>
        </w:rPr>
        <w:t>4</w:t>
      </w:r>
      <w:r w:rsidRPr="00527544">
        <w:rPr>
          <w:color w:val="000000"/>
          <w:sz w:val="28"/>
          <w:szCs w:val="28"/>
        </w:rPr>
        <w:t xml:space="preserve"> </w:t>
      </w:r>
      <w:r w:rsidR="00931582" w:rsidRPr="00527544">
        <w:rPr>
          <w:color w:val="000000"/>
          <w:sz w:val="28"/>
          <w:szCs w:val="28"/>
        </w:rPr>
        <w:t xml:space="preserve">лет различного уровня подготовки, заинтересованных заниматься декоративным творчеством, в частности вязанием крючком. </w:t>
      </w:r>
      <w:r w:rsidRPr="00527544">
        <w:rPr>
          <w:rStyle w:val="c0"/>
          <w:color w:val="000000"/>
          <w:sz w:val="28"/>
          <w:szCs w:val="28"/>
        </w:rPr>
        <w:t>Набор детей - свободный, без предъявления особых требований к знаниям и умениям детей в области вязания крючком</w:t>
      </w:r>
      <w:r w:rsidRPr="00527544">
        <w:rPr>
          <w:color w:val="000000"/>
          <w:sz w:val="28"/>
          <w:szCs w:val="28"/>
        </w:rPr>
        <w:t xml:space="preserve">. </w:t>
      </w:r>
    </w:p>
    <w:p w:rsidR="00E60B93" w:rsidRPr="00527544" w:rsidRDefault="00E60B93" w:rsidP="00E60B93">
      <w:pPr>
        <w:pStyle w:val="a4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527544">
        <w:rPr>
          <w:b/>
          <w:sz w:val="28"/>
          <w:szCs w:val="28"/>
        </w:rPr>
        <w:t>Режим занятий</w:t>
      </w:r>
    </w:p>
    <w:p w:rsidR="00E60B93" w:rsidRPr="00527544" w:rsidRDefault="00E60B93" w:rsidP="00E60B93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27544">
        <w:rPr>
          <w:sz w:val="28"/>
          <w:szCs w:val="28"/>
        </w:rPr>
        <w:t>Занятия проводятся 1 раз в неделю. Продолжительность занятия 45 минут.</w:t>
      </w:r>
    </w:p>
    <w:p w:rsidR="00E60B93" w:rsidRPr="00527544" w:rsidRDefault="00E60B93" w:rsidP="00E60B93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527544">
        <w:rPr>
          <w:b/>
          <w:color w:val="000000"/>
          <w:sz w:val="28"/>
          <w:szCs w:val="28"/>
        </w:rPr>
        <w:t>Форма проведения занятий</w:t>
      </w:r>
      <w:r w:rsidRPr="00527544">
        <w:rPr>
          <w:color w:val="000000"/>
          <w:sz w:val="28"/>
          <w:szCs w:val="28"/>
        </w:rPr>
        <w:t xml:space="preserve"> – индивидуальная.</w:t>
      </w:r>
    </w:p>
    <w:p w:rsidR="00E60B93" w:rsidRPr="00527544" w:rsidRDefault="00E60B93" w:rsidP="00E60B93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E60B93" w:rsidRPr="00527544" w:rsidRDefault="00E60B93" w:rsidP="00E60B93">
      <w:pPr>
        <w:spacing w:line="276" w:lineRule="auto"/>
        <w:jc w:val="center"/>
        <w:rPr>
          <w:b/>
          <w:bCs/>
          <w:sz w:val="28"/>
          <w:szCs w:val="28"/>
        </w:rPr>
      </w:pPr>
      <w:r w:rsidRPr="00527544">
        <w:rPr>
          <w:b/>
          <w:bCs/>
          <w:sz w:val="28"/>
          <w:szCs w:val="28"/>
        </w:rPr>
        <w:t>1.2. УЧЕБНО-ТЕМАТИЧЕСКИЙ ПЛАН</w:t>
      </w:r>
    </w:p>
    <w:tbl>
      <w:tblPr>
        <w:tblW w:w="974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3969"/>
        <w:gridCol w:w="1275"/>
        <w:gridCol w:w="1418"/>
        <w:gridCol w:w="1417"/>
        <w:gridCol w:w="1134"/>
      </w:tblGrid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93" w:rsidRPr="00527544" w:rsidRDefault="00E60B93" w:rsidP="00E60B9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27544">
              <w:rPr>
                <w:rStyle w:val="c0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93" w:rsidRPr="00527544" w:rsidRDefault="00E60B93" w:rsidP="00E60B9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27544">
              <w:rPr>
                <w:rStyle w:val="c0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center"/>
              <w:rPr>
                <w:rStyle w:val="c0"/>
                <w:color w:val="000000"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93" w:rsidRPr="00527544" w:rsidRDefault="00E60B93" w:rsidP="00E60B9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527544">
              <w:rPr>
                <w:rStyle w:val="c0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E60B93" w:rsidRPr="00527544" w:rsidTr="00E60B93">
        <w:tc>
          <w:tcPr>
            <w:tcW w:w="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center"/>
              <w:rPr>
                <w:rStyle w:val="c0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527544">
              <w:rPr>
                <w:rStyle w:val="c0"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527544">
              <w:rPr>
                <w:rStyle w:val="c0"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527544">
              <w:rPr>
                <w:rStyle w:val="c0"/>
                <w:color w:val="000000"/>
                <w:sz w:val="28"/>
                <w:szCs w:val="28"/>
              </w:rPr>
              <w:t>Всего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История вязания крючком, ТБ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527544">
              <w:rPr>
                <w:sz w:val="28"/>
                <w:szCs w:val="28"/>
              </w:rPr>
              <w:t>Условные обозначения, чтение схем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2-4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color w:val="000000"/>
                <w:sz w:val="28"/>
                <w:szCs w:val="28"/>
              </w:rPr>
              <w:t>Основные элементы вязания крючком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5-7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Вязание полотна. Вязание рядами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8-11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4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color w:val="000000"/>
                <w:sz w:val="28"/>
                <w:szCs w:val="28"/>
              </w:rPr>
              <w:t>Вязание от середины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12-13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rStyle w:val="a3"/>
                <w:b w:val="0"/>
                <w:bCs/>
                <w:color w:val="000000"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color w:val="000000"/>
                <w:sz w:val="28"/>
                <w:szCs w:val="28"/>
              </w:rPr>
              <w:t>Вязание по кругу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rStyle w:val="a3"/>
                <w:b w:val="0"/>
                <w:bCs/>
                <w:color w:val="000000"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color w:val="000000"/>
                <w:sz w:val="28"/>
                <w:szCs w:val="28"/>
              </w:rPr>
              <w:t>Вязание квадрата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rStyle w:val="a3"/>
                <w:b w:val="0"/>
                <w:bCs/>
                <w:color w:val="000000"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color w:val="000000"/>
                <w:sz w:val="28"/>
                <w:szCs w:val="28"/>
              </w:rPr>
              <w:t>Вязание треугольника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rStyle w:val="a3"/>
                <w:b w:val="0"/>
                <w:bCs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sz w:val="28"/>
                <w:szCs w:val="28"/>
              </w:rPr>
              <w:t>Ажурное вязание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rStyle w:val="a3"/>
                <w:b w:val="0"/>
                <w:bCs/>
                <w:color w:val="000000"/>
                <w:sz w:val="28"/>
                <w:szCs w:val="28"/>
              </w:rPr>
              <w:t xml:space="preserve">Кружева из отдельных мотивов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18-21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4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rStyle w:val="apple-converted-space"/>
                <w:color w:val="000000"/>
                <w:sz w:val="28"/>
                <w:szCs w:val="28"/>
              </w:rPr>
              <w:t>Вязание каймы по схеме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740A28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22</w:t>
            </w:r>
            <w:r w:rsidR="00740A28" w:rsidRPr="00527544">
              <w:rPr>
                <w:color w:val="000000"/>
                <w:sz w:val="28"/>
                <w:szCs w:val="28"/>
              </w:rPr>
              <w:t>-</w:t>
            </w:r>
            <w:r w:rsidRPr="00527544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0A28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4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rStyle w:val="apple-converted-space"/>
                <w:color w:val="000000"/>
                <w:sz w:val="28"/>
                <w:szCs w:val="28"/>
              </w:rPr>
              <w:t>Вязание сумочки по выбору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740A28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26</w:t>
            </w:r>
            <w:r w:rsidR="00740A28" w:rsidRPr="00527544">
              <w:rPr>
                <w:color w:val="000000"/>
                <w:sz w:val="28"/>
                <w:szCs w:val="28"/>
              </w:rPr>
              <w:t>-</w:t>
            </w:r>
            <w:r w:rsidRPr="00527544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7416F0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0A28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Панно из вязаных деталей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740A28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29</w:t>
            </w:r>
            <w:r w:rsidR="00740A28" w:rsidRPr="00527544">
              <w:rPr>
                <w:color w:val="000000"/>
                <w:sz w:val="28"/>
                <w:szCs w:val="28"/>
              </w:rPr>
              <w:t>-</w:t>
            </w:r>
            <w:r w:rsidRPr="00527544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0A28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rStyle w:val="apple-converted-space"/>
                <w:color w:val="000000"/>
                <w:sz w:val="28"/>
                <w:szCs w:val="28"/>
              </w:rPr>
              <w:t>Вязание изделия по выбору учащихся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E60B93" w:rsidP="00740A28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32</w:t>
            </w:r>
            <w:r w:rsidR="00740A28" w:rsidRPr="00527544">
              <w:rPr>
                <w:color w:val="000000"/>
                <w:sz w:val="28"/>
                <w:szCs w:val="28"/>
              </w:rPr>
              <w:t>-</w:t>
            </w:r>
            <w:r w:rsidRPr="00527544"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416F0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</w:t>
            </w:r>
          </w:p>
        </w:tc>
      </w:tr>
      <w:tr w:rsidR="00E60B93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E60B93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1C7692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Контрольный урок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0B93" w:rsidRPr="00527544" w:rsidRDefault="007E3509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E3509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E3509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0B93" w:rsidRPr="00527544" w:rsidRDefault="007E3509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1</w:t>
            </w:r>
          </w:p>
        </w:tc>
      </w:tr>
      <w:tr w:rsidR="007E3509" w:rsidRPr="00527544" w:rsidTr="00E60B9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09" w:rsidRPr="00527544" w:rsidRDefault="001C7692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09" w:rsidRPr="00527544" w:rsidRDefault="007E3509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E3509" w:rsidRPr="00527544" w:rsidRDefault="007E3509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09" w:rsidRPr="00527544" w:rsidRDefault="007E3509" w:rsidP="00E60B93">
            <w:pPr>
              <w:pStyle w:val="a4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09" w:rsidRPr="00527544" w:rsidRDefault="007E3509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09" w:rsidRPr="00527544" w:rsidRDefault="007E3509" w:rsidP="00E60B93">
            <w:pPr>
              <w:pStyle w:val="c1"/>
              <w:spacing w:before="0" w:beforeAutospacing="0" w:after="0" w:afterAutospacing="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35</w:t>
            </w:r>
          </w:p>
        </w:tc>
      </w:tr>
    </w:tbl>
    <w:p w:rsidR="00740A28" w:rsidRPr="00527544" w:rsidRDefault="00740A28" w:rsidP="00740A28">
      <w:pPr>
        <w:spacing w:line="276" w:lineRule="auto"/>
        <w:jc w:val="center"/>
        <w:rPr>
          <w:b/>
          <w:bCs/>
          <w:sz w:val="28"/>
          <w:szCs w:val="28"/>
        </w:rPr>
      </w:pPr>
      <w:r w:rsidRPr="00527544">
        <w:rPr>
          <w:b/>
          <w:bCs/>
          <w:sz w:val="28"/>
          <w:szCs w:val="28"/>
        </w:rPr>
        <w:lastRenderedPageBreak/>
        <w:t>1.3. СОДЕРЖАНИЕ ОБРАЗОВАТЕЛЬНОЙ ПРОГРАММЫ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rStyle w:val="c0"/>
          <w:b/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1. «</w:t>
      </w:r>
      <w:r w:rsidRPr="00527544">
        <w:rPr>
          <w:b/>
          <w:color w:val="000000"/>
          <w:sz w:val="28"/>
          <w:szCs w:val="28"/>
        </w:rPr>
        <w:t>История вязания крючком, ТБ</w:t>
      </w:r>
      <w:r w:rsidRPr="00527544">
        <w:rPr>
          <w:rStyle w:val="c0"/>
          <w:b/>
          <w:color w:val="000000"/>
          <w:sz w:val="28"/>
          <w:szCs w:val="28"/>
        </w:rPr>
        <w:t xml:space="preserve">» (1ч.) </w:t>
      </w:r>
    </w:p>
    <w:p w:rsidR="00740A28" w:rsidRPr="00527544" w:rsidRDefault="00740A28" w:rsidP="00740A28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bCs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b/>
          <w:bCs/>
          <w:color w:val="000000"/>
          <w:sz w:val="28"/>
          <w:szCs w:val="28"/>
        </w:rPr>
        <w:t xml:space="preserve"> </w:t>
      </w:r>
      <w:r w:rsidRPr="00527544">
        <w:rPr>
          <w:rStyle w:val="c0"/>
          <w:color w:val="000000"/>
          <w:sz w:val="28"/>
          <w:szCs w:val="28"/>
        </w:rPr>
        <w:t>Ознакомление с историей вязания крючком, техникой безопасности</w:t>
      </w:r>
      <w:r w:rsidRPr="00527544">
        <w:rPr>
          <w:color w:val="000000"/>
          <w:sz w:val="28"/>
          <w:szCs w:val="28"/>
        </w:rPr>
        <w:t xml:space="preserve"> труда при работе с крючком, ножницами</w:t>
      </w:r>
      <w:r w:rsidRPr="00527544">
        <w:rPr>
          <w:rStyle w:val="c0"/>
          <w:color w:val="000000"/>
          <w:sz w:val="28"/>
          <w:szCs w:val="28"/>
        </w:rPr>
        <w:t>, основными правилами вязания крючком, особенностями выбора крючка и пряжи.</w:t>
      </w:r>
      <w:r w:rsidRPr="00527544">
        <w:rPr>
          <w:color w:val="000000"/>
          <w:sz w:val="28"/>
          <w:szCs w:val="28"/>
        </w:rPr>
        <w:t xml:space="preserve"> Виды и свойства пряжи и нитей. Виды вязания. Инструменты и приспособления для вязания. Виды крючков и нитей. Правильное расположение рук при работе с крючком. </w:t>
      </w:r>
      <w:r w:rsidRPr="00527544">
        <w:rPr>
          <w:rStyle w:val="a7"/>
          <w:i w:val="0"/>
          <w:iCs/>
          <w:color w:val="000000"/>
          <w:sz w:val="28"/>
          <w:szCs w:val="28"/>
        </w:rPr>
        <w:t>Виды соединений, закрепление нитей.</w:t>
      </w:r>
      <w:r w:rsidRPr="00527544">
        <w:rPr>
          <w:rStyle w:val="apple-style-span"/>
          <w:color w:val="000000"/>
          <w:sz w:val="28"/>
          <w:szCs w:val="28"/>
        </w:rPr>
        <w:t xml:space="preserve"> Подбор крючков в соответствии с выбором ниток. Подготовка ниток к вязанию.</w:t>
      </w:r>
    </w:p>
    <w:p w:rsidR="00740A28" w:rsidRPr="00527544" w:rsidRDefault="00740A28" w:rsidP="00740A28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2"/>
          <w:szCs w:val="22"/>
        </w:rPr>
      </w:pPr>
      <w:r w:rsidRPr="00527544">
        <w:rPr>
          <w:rStyle w:val="c0"/>
          <w:b/>
          <w:color w:val="000000"/>
          <w:sz w:val="28"/>
          <w:szCs w:val="28"/>
        </w:rPr>
        <w:t>2. «</w:t>
      </w:r>
      <w:r w:rsidRPr="00527544">
        <w:rPr>
          <w:b/>
          <w:sz w:val="28"/>
          <w:szCs w:val="28"/>
        </w:rPr>
        <w:t>Условные обозначения, чтение схем</w:t>
      </w:r>
      <w:r w:rsidRPr="00527544">
        <w:rPr>
          <w:rStyle w:val="c0"/>
          <w:b/>
          <w:color w:val="000000"/>
          <w:sz w:val="28"/>
          <w:szCs w:val="28"/>
        </w:rPr>
        <w:t>» (3ч.)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bCs/>
          <w:color w:val="000000"/>
          <w:sz w:val="28"/>
          <w:szCs w:val="28"/>
          <w:u w:val="single"/>
        </w:rPr>
        <w:t>Теоретические сведения</w:t>
      </w:r>
      <w:r w:rsidRPr="00527544">
        <w:rPr>
          <w:bCs/>
          <w:color w:val="000000"/>
          <w:sz w:val="28"/>
          <w:szCs w:val="28"/>
        </w:rPr>
        <w:t xml:space="preserve">. </w:t>
      </w:r>
      <w:r w:rsidRPr="00527544">
        <w:rPr>
          <w:rStyle w:val="a3"/>
          <w:b w:val="0"/>
          <w:bCs/>
          <w:color w:val="000000"/>
          <w:sz w:val="28"/>
          <w:szCs w:val="28"/>
        </w:rPr>
        <w:t xml:space="preserve">Основные элементы вязания крючком. </w:t>
      </w:r>
      <w:r w:rsidRPr="00527544">
        <w:rPr>
          <w:color w:val="000000"/>
          <w:sz w:val="28"/>
          <w:szCs w:val="28"/>
        </w:rPr>
        <w:t>Условные обозначения на схемах. Техника вязания.</w:t>
      </w:r>
      <w:r w:rsidRPr="00527544">
        <w:rPr>
          <w:rStyle w:val="c0"/>
          <w:color w:val="000000"/>
          <w:sz w:val="28"/>
          <w:szCs w:val="28"/>
        </w:rPr>
        <w:t xml:space="preserve"> Правила чтения схем. Понятия «цепочка из воздушных петель», «</w:t>
      </w:r>
      <w:proofErr w:type="spellStart"/>
      <w:r w:rsidRPr="00527544">
        <w:rPr>
          <w:rStyle w:val="c0"/>
          <w:color w:val="000000"/>
          <w:sz w:val="28"/>
          <w:szCs w:val="28"/>
        </w:rPr>
        <w:t>полустолбик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без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накида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», «столбик без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накида</w:t>
      </w:r>
      <w:proofErr w:type="spellEnd"/>
      <w:r w:rsidRPr="00527544">
        <w:rPr>
          <w:rStyle w:val="c0"/>
          <w:color w:val="000000"/>
          <w:sz w:val="28"/>
          <w:szCs w:val="28"/>
        </w:rPr>
        <w:t>», «</w:t>
      </w:r>
      <w:proofErr w:type="spellStart"/>
      <w:r w:rsidRPr="00527544">
        <w:rPr>
          <w:rStyle w:val="c0"/>
          <w:color w:val="000000"/>
          <w:sz w:val="28"/>
          <w:szCs w:val="28"/>
        </w:rPr>
        <w:t>полустолбик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с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накидом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», «столбик с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накидом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», «столбик с двумя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накидами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», «витой столбик», «пышный столбик», «лицевой рельефный столбик с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накидом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», «изнаночный рельефный столбик с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накидом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», «накладной рельефный столбик», «ракушка», «ракушка на ножке», «пучок из двух недовязанных столбиков с </w:t>
      </w:r>
      <w:proofErr w:type="spellStart"/>
      <w:r w:rsidRPr="00527544">
        <w:rPr>
          <w:rStyle w:val="c0"/>
          <w:color w:val="000000"/>
          <w:sz w:val="28"/>
          <w:szCs w:val="28"/>
        </w:rPr>
        <w:t>накидами</w:t>
      </w:r>
      <w:proofErr w:type="spellEnd"/>
      <w:r w:rsidRPr="00527544">
        <w:rPr>
          <w:rStyle w:val="c0"/>
          <w:color w:val="000000"/>
          <w:sz w:val="28"/>
          <w:szCs w:val="28"/>
        </w:rPr>
        <w:t>». Особенности вязания различных узоров.</w:t>
      </w:r>
    </w:p>
    <w:p w:rsidR="00740A28" w:rsidRPr="00527544" w:rsidRDefault="00740A28" w:rsidP="00740A28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bCs/>
          <w:color w:val="000000"/>
          <w:sz w:val="28"/>
          <w:szCs w:val="28"/>
          <w:u w:val="single"/>
        </w:rPr>
        <w:t>Практическая работа</w:t>
      </w:r>
      <w:r w:rsidRPr="00527544">
        <w:rPr>
          <w:color w:val="000000"/>
          <w:sz w:val="28"/>
          <w:szCs w:val="28"/>
          <w:u w:val="single"/>
        </w:rPr>
        <w:t>.</w:t>
      </w:r>
      <w:r w:rsidRPr="00527544">
        <w:rPr>
          <w:color w:val="000000"/>
          <w:sz w:val="28"/>
          <w:szCs w:val="28"/>
        </w:rPr>
        <w:t xml:space="preserve"> Вязание образцов вязания. Воздушная петля, цепочка из воздушных петель, соединительный столбик, </w:t>
      </w:r>
      <w:proofErr w:type="spellStart"/>
      <w:r w:rsidRPr="00527544">
        <w:rPr>
          <w:color w:val="000000"/>
          <w:sz w:val="28"/>
          <w:szCs w:val="28"/>
        </w:rPr>
        <w:t>п</w:t>
      </w:r>
      <w:r w:rsidRPr="00527544">
        <w:rPr>
          <w:rStyle w:val="a7"/>
          <w:i w:val="0"/>
          <w:iCs/>
          <w:color w:val="000000"/>
          <w:sz w:val="28"/>
          <w:szCs w:val="28"/>
        </w:rPr>
        <w:t>олустолбик</w:t>
      </w:r>
      <w:proofErr w:type="spellEnd"/>
      <w:r w:rsidRPr="00527544">
        <w:rPr>
          <w:rStyle w:val="a7"/>
          <w:i w:val="0"/>
          <w:iCs/>
          <w:color w:val="000000"/>
          <w:sz w:val="28"/>
          <w:szCs w:val="28"/>
        </w:rPr>
        <w:t xml:space="preserve"> с </w:t>
      </w:r>
      <w:proofErr w:type="spellStart"/>
      <w:r w:rsidRPr="00527544">
        <w:rPr>
          <w:rStyle w:val="a7"/>
          <w:i w:val="0"/>
          <w:iCs/>
          <w:color w:val="000000"/>
          <w:sz w:val="28"/>
          <w:szCs w:val="28"/>
        </w:rPr>
        <w:t>накидом</w:t>
      </w:r>
      <w:proofErr w:type="spellEnd"/>
      <w:r w:rsidRPr="00527544">
        <w:rPr>
          <w:rStyle w:val="a7"/>
          <w:i w:val="0"/>
          <w:iCs/>
          <w:color w:val="000000"/>
          <w:sz w:val="28"/>
          <w:szCs w:val="28"/>
        </w:rPr>
        <w:t xml:space="preserve">, </w:t>
      </w:r>
      <w:proofErr w:type="spellStart"/>
      <w:r w:rsidRPr="00527544">
        <w:rPr>
          <w:rStyle w:val="a7"/>
          <w:i w:val="0"/>
          <w:iCs/>
          <w:color w:val="000000"/>
          <w:sz w:val="28"/>
          <w:szCs w:val="28"/>
        </w:rPr>
        <w:t>полустолбик</w:t>
      </w:r>
      <w:proofErr w:type="spellEnd"/>
      <w:r w:rsidRPr="00527544">
        <w:rPr>
          <w:rStyle w:val="a7"/>
          <w:i w:val="0"/>
          <w:iCs/>
          <w:color w:val="000000"/>
          <w:sz w:val="28"/>
          <w:szCs w:val="28"/>
        </w:rPr>
        <w:t xml:space="preserve"> без </w:t>
      </w:r>
      <w:proofErr w:type="spellStart"/>
      <w:r w:rsidRPr="00527544">
        <w:rPr>
          <w:rStyle w:val="a7"/>
          <w:i w:val="0"/>
          <w:iCs/>
          <w:color w:val="000000"/>
          <w:sz w:val="28"/>
          <w:szCs w:val="28"/>
        </w:rPr>
        <w:t>накида</w:t>
      </w:r>
      <w:proofErr w:type="spellEnd"/>
      <w:r w:rsidRPr="00527544">
        <w:rPr>
          <w:rStyle w:val="a7"/>
          <w:i w:val="0"/>
          <w:iCs/>
          <w:color w:val="000000"/>
          <w:sz w:val="28"/>
          <w:szCs w:val="28"/>
        </w:rPr>
        <w:t xml:space="preserve">, столбики с </w:t>
      </w:r>
      <w:proofErr w:type="spellStart"/>
      <w:r w:rsidRPr="00527544">
        <w:rPr>
          <w:rStyle w:val="a7"/>
          <w:i w:val="0"/>
          <w:iCs/>
          <w:color w:val="000000"/>
          <w:sz w:val="28"/>
          <w:szCs w:val="28"/>
        </w:rPr>
        <w:t>накидами</w:t>
      </w:r>
      <w:proofErr w:type="spellEnd"/>
      <w:r w:rsidRPr="00527544">
        <w:rPr>
          <w:rStyle w:val="a7"/>
          <w:i w:val="0"/>
          <w:iCs/>
          <w:color w:val="000000"/>
          <w:sz w:val="28"/>
          <w:szCs w:val="28"/>
        </w:rPr>
        <w:t xml:space="preserve"> (2,3,4), сложные виды столбиков, пико. </w:t>
      </w:r>
      <w:r w:rsidRPr="00527544">
        <w:rPr>
          <w:color w:val="000000"/>
          <w:sz w:val="28"/>
          <w:szCs w:val="28"/>
        </w:rPr>
        <w:t xml:space="preserve">Зарядка для глаз. </w:t>
      </w:r>
      <w:r w:rsidRPr="00527544">
        <w:rPr>
          <w:rStyle w:val="c0"/>
          <w:color w:val="000000"/>
          <w:sz w:val="28"/>
          <w:szCs w:val="28"/>
        </w:rPr>
        <w:t>Обучение основным приемам вязания крючком. Обучение вязанию узоров на основе столбиков и воздушных петель, узоров, связанных с возвращением в предыдущие ряды, узоров, связанных пышными столбиками, узоров с вытянутыми петлями.</w:t>
      </w:r>
    </w:p>
    <w:p w:rsidR="00740A28" w:rsidRPr="00527544" w:rsidRDefault="00740A28" w:rsidP="00740A28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b/>
          <w:color w:val="000000"/>
          <w:sz w:val="28"/>
          <w:szCs w:val="28"/>
        </w:rPr>
        <w:t>3. «</w:t>
      </w:r>
      <w:r w:rsidRPr="00527544">
        <w:rPr>
          <w:rStyle w:val="a3"/>
          <w:bCs/>
          <w:color w:val="000000"/>
          <w:sz w:val="28"/>
          <w:szCs w:val="28"/>
        </w:rPr>
        <w:t>Основные элементы вязания крючком</w:t>
      </w:r>
      <w:r w:rsidRPr="00527544">
        <w:rPr>
          <w:rStyle w:val="c0"/>
          <w:b/>
          <w:color w:val="000000"/>
          <w:sz w:val="28"/>
          <w:szCs w:val="28"/>
        </w:rPr>
        <w:t>» (3ч.)</w:t>
      </w:r>
      <w:r w:rsidRPr="00527544">
        <w:rPr>
          <w:rStyle w:val="c0"/>
          <w:color w:val="000000"/>
          <w:sz w:val="28"/>
          <w:szCs w:val="28"/>
        </w:rPr>
        <w:t xml:space="preserve"> </w:t>
      </w:r>
    </w:p>
    <w:p w:rsidR="00740A28" w:rsidRPr="00527544" w:rsidRDefault="00740A28" w:rsidP="00740A28">
      <w:pPr>
        <w:shd w:val="clear" w:color="auto" w:fill="FFFFFF"/>
        <w:spacing w:line="276" w:lineRule="auto"/>
        <w:jc w:val="both"/>
        <w:rPr>
          <w:rStyle w:val="c0"/>
          <w:color w:val="000000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</w:t>
      </w:r>
      <w:r w:rsidRPr="00527544">
        <w:rPr>
          <w:rStyle w:val="c0"/>
          <w:color w:val="000000"/>
          <w:sz w:val="28"/>
          <w:szCs w:val="28"/>
        </w:rPr>
        <w:t xml:space="preserve">. </w:t>
      </w:r>
      <w:r w:rsidRPr="00527544">
        <w:rPr>
          <w:color w:val="000000"/>
          <w:sz w:val="28"/>
          <w:szCs w:val="28"/>
        </w:rPr>
        <w:t xml:space="preserve">Положение рук во время работы с крючком. Освоение основных приемов вязания: образование начальной петли, вывязывание цепочки из воздушных петель, петля для подъёма, столбик без </w:t>
      </w:r>
      <w:proofErr w:type="spellStart"/>
      <w:r w:rsidRPr="00527544">
        <w:rPr>
          <w:color w:val="000000"/>
          <w:sz w:val="28"/>
          <w:szCs w:val="28"/>
        </w:rPr>
        <w:t>накида</w:t>
      </w:r>
      <w:proofErr w:type="spellEnd"/>
      <w:r w:rsidRPr="00527544">
        <w:rPr>
          <w:color w:val="000000"/>
          <w:sz w:val="28"/>
          <w:szCs w:val="28"/>
        </w:rPr>
        <w:t xml:space="preserve">, столбики с 1, 2, 3 </w:t>
      </w:r>
      <w:proofErr w:type="spellStart"/>
      <w:r w:rsidRPr="00527544">
        <w:rPr>
          <w:color w:val="000000"/>
          <w:sz w:val="28"/>
          <w:szCs w:val="28"/>
        </w:rPr>
        <w:t>накидами</w:t>
      </w:r>
      <w:proofErr w:type="spellEnd"/>
      <w:r w:rsidRPr="00527544">
        <w:rPr>
          <w:color w:val="000000"/>
          <w:sz w:val="28"/>
          <w:szCs w:val="28"/>
        </w:rPr>
        <w:t>, соединительный столбик, недовязанный столбик. Изменение фактуры вязаного полотна в зависимости от изменения способа вывязывания одних и тех же элементов. Приёмы сужения и расширения полотна.</w:t>
      </w:r>
    </w:p>
    <w:p w:rsidR="00740A28" w:rsidRPr="00527544" w:rsidRDefault="00740A28" w:rsidP="00740A28">
      <w:pPr>
        <w:shd w:val="clear" w:color="auto" w:fill="FFFFFF"/>
        <w:spacing w:line="276" w:lineRule="auto"/>
        <w:jc w:val="both"/>
        <w:rPr>
          <w:color w:val="000000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Обучение вязанию основных элементов,</w:t>
      </w:r>
      <w:r w:rsidRPr="00527544">
        <w:rPr>
          <w:b/>
          <w:bCs/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 xml:space="preserve">изготовление образцов вязок. Отработка приемов вязания: начальная петля, воздушная петля, петли для подъёма, </w:t>
      </w:r>
      <w:proofErr w:type="spellStart"/>
      <w:r w:rsidRPr="00527544">
        <w:rPr>
          <w:color w:val="000000"/>
          <w:sz w:val="28"/>
          <w:szCs w:val="28"/>
        </w:rPr>
        <w:t>полупетля</w:t>
      </w:r>
      <w:proofErr w:type="spellEnd"/>
      <w:r w:rsidRPr="00527544">
        <w:rPr>
          <w:color w:val="000000"/>
          <w:sz w:val="28"/>
          <w:szCs w:val="28"/>
        </w:rPr>
        <w:t xml:space="preserve">, столбик без </w:t>
      </w:r>
      <w:proofErr w:type="spellStart"/>
      <w:r w:rsidRPr="00527544">
        <w:rPr>
          <w:color w:val="000000"/>
          <w:sz w:val="28"/>
          <w:szCs w:val="28"/>
        </w:rPr>
        <w:t>накида</w:t>
      </w:r>
      <w:proofErr w:type="spellEnd"/>
      <w:r w:rsidRPr="00527544">
        <w:rPr>
          <w:color w:val="000000"/>
          <w:sz w:val="28"/>
          <w:szCs w:val="28"/>
        </w:rPr>
        <w:t xml:space="preserve">, </w:t>
      </w:r>
      <w:proofErr w:type="spellStart"/>
      <w:r w:rsidRPr="00527544">
        <w:rPr>
          <w:color w:val="000000"/>
          <w:sz w:val="28"/>
          <w:szCs w:val="28"/>
        </w:rPr>
        <w:t>полустолбик</w:t>
      </w:r>
      <w:proofErr w:type="spellEnd"/>
      <w:r w:rsidRPr="00527544">
        <w:rPr>
          <w:color w:val="000000"/>
          <w:sz w:val="28"/>
          <w:szCs w:val="28"/>
        </w:rPr>
        <w:t xml:space="preserve">, столбик с </w:t>
      </w:r>
      <w:proofErr w:type="spellStart"/>
      <w:r w:rsidRPr="00527544">
        <w:rPr>
          <w:color w:val="000000"/>
          <w:sz w:val="28"/>
          <w:szCs w:val="28"/>
        </w:rPr>
        <w:t>накидом</w:t>
      </w:r>
      <w:proofErr w:type="spellEnd"/>
      <w:r w:rsidRPr="00527544">
        <w:rPr>
          <w:color w:val="000000"/>
          <w:sz w:val="28"/>
          <w:szCs w:val="28"/>
        </w:rPr>
        <w:t xml:space="preserve">. Вязание образцов. </w:t>
      </w:r>
      <w:r w:rsidRPr="00527544">
        <w:rPr>
          <w:rStyle w:val="c0"/>
          <w:color w:val="000000"/>
          <w:sz w:val="28"/>
          <w:szCs w:val="28"/>
        </w:rPr>
        <w:t>Ознакомление со способами прибавления и убавления петель, технология перехода на следующий ряд.</w:t>
      </w:r>
      <w:r w:rsidRPr="00527544">
        <w:rPr>
          <w:color w:val="000000"/>
          <w:sz w:val="28"/>
          <w:szCs w:val="28"/>
        </w:rPr>
        <w:t xml:space="preserve"> Технология вывязывания двух, трех и более столбиков из одного. Пико. Рачий шаг. Увеличение и уменьшение ширины вязания.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b/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4. «</w:t>
      </w:r>
      <w:r w:rsidRPr="00527544">
        <w:rPr>
          <w:b/>
          <w:color w:val="000000"/>
          <w:sz w:val="28"/>
          <w:szCs w:val="28"/>
        </w:rPr>
        <w:t>Вязание полотна. Вязание рядами</w:t>
      </w:r>
      <w:r w:rsidRPr="00527544">
        <w:rPr>
          <w:rStyle w:val="c0"/>
          <w:b/>
          <w:color w:val="000000"/>
          <w:sz w:val="28"/>
          <w:szCs w:val="28"/>
        </w:rPr>
        <w:t xml:space="preserve">» (4ч.) 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 xml:space="preserve">Теоретические сведения. </w:t>
      </w:r>
      <w:r w:rsidRPr="00527544">
        <w:rPr>
          <w:rStyle w:val="c0"/>
          <w:color w:val="000000"/>
          <w:sz w:val="28"/>
          <w:szCs w:val="28"/>
        </w:rPr>
        <w:t>Понятие «раппорт».</w:t>
      </w:r>
      <w:r w:rsidRPr="00527544">
        <w:rPr>
          <w:color w:val="000000"/>
          <w:sz w:val="28"/>
          <w:szCs w:val="28"/>
        </w:rPr>
        <w:t xml:space="preserve"> Основные способы вывязывания петель (под переднюю стенку, за ножкой и т.д.). Способы вязание изделий </w:t>
      </w:r>
      <w:r w:rsidRPr="00527544">
        <w:rPr>
          <w:color w:val="000000"/>
          <w:sz w:val="28"/>
          <w:szCs w:val="28"/>
        </w:rPr>
        <w:lastRenderedPageBreak/>
        <w:t>прямоугольной формы (прихватка, коврик, подставка под горячее и т.д.)</w:t>
      </w:r>
      <w:r w:rsidRPr="00527544">
        <w:rPr>
          <w:rStyle w:val="apple-converted-space"/>
          <w:color w:val="000000"/>
          <w:sz w:val="28"/>
          <w:szCs w:val="28"/>
        </w:rPr>
        <w:t xml:space="preserve">. </w:t>
      </w:r>
      <w:r w:rsidRPr="00527544">
        <w:rPr>
          <w:color w:val="000000"/>
          <w:sz w:val="28"/>
          <w:szCs w:val="28"/>
        </w:rPr>
        <w:t xml:space="preserve">Правила и приемы выполнения столбиков с одним, двумя, тремя </w:t>
      </w:r>
      <w:proofErr w:type="spellStart"/>
      <w:r w:rsidRPr="00527544">
        <w:rPr>
          <w:color w:val="000000"/>
          <w:sz w:val="28"/>
          <w:szCs w:val="28"/>
        </w:rPr>
        <w:t>накидами</w:t>
      </w:r>
      <w:proofErr w:type="spellEnd"/>
      <w:r w:rsidRPr="00527544">
        <w:rPr>
          <w:color w:val="000000"/>
          <w:sz w:val="28"/>
          <w:szCs w:val="28"/>
        </w:rPr>
        <w:t>. Схемы вязания различных сеточек. Филейное полотно. Цветовая гамма.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>Подбор ниток по цветовой гамме. Вязание пышных столбиков, введение в работу нитки другого цвета. Техника вязания цветных узоров (цветные фестоны, трехцветный узор, двухцветный узор с пышными столбиками).</w:t>
      </w:r>
      <w:r w:rsidRPr="00527544">
        <w:rPr>
          <w:rStyle w:val="c0"/>
          <w:color w:val="000000"/>
          <w:sz w:val="28"/>
          <w:szCs w:val="28"/>
        </w:rPr>
        <w:t xml:space="preserve"> Вязание закладки в книгу.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 xml:space="preserve">5. </w:t>
      </w:r>
      <w:r w:rsidRPr="00527544">
        <w:rPr>
          <w:rStyle w:val="c0"/>
          <w:color w:val="000000"/>
          <w:sz w:val="28"/>
          <w:szCs w:val="28"/>
        </w:rPr>
        <w:t>«</w:t>
      </w:r>
      <w:r w:rsidRPr="00527544">
        <w:rPr>
          <w:rStyle w:val="a3"/>
          <w:bCs/>
          <w:color w:val="000000"/>
          <w:sz w:val="28"/>
          <w:szCs w:val="28"/>
        </w:rPr>
        <w:t>Вязание от середины</w:t>
      </w:r>
      <w:r w:rsidRPr="00527544">
        <w:rPr>
          <w:rStyle w:val="c0"/>
          <w:color w:val="000000"/>
          <w:sz w:val="28"/>
          <w:szCs w:val="28"/>
        </w:rPr>
        <w:t>»</w:t>
      </w:r>
      <w:r w:rsidRPr="00527544">
        <w:rPr>
          <w:rStyle w:val="c0"/>
          <w:b/>
          <w:color w:val="000000"/>
          <w:sz w:val="28"/>
          <w:szCs w:val="28"/>
        </w:rPr>
        <w:t xml:space="preserve"> (2ч.)</w:t>
      </w:r>
      <w:r w:rsidRPr="00527544">
        <w:rPr>
          <w:color w:val="000000"/>
          <w:sz w:val="28"/>
          <w:szCs w:val="28"/>
        </w:rPr>
        <w:t xml:space="preserve"> 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rStyle w:val="c0"/>
          <w:color w:val="000000"/>
          <w:sz w:val="28"/>
          <w:szCs w:val="28"/>
        </w:rPr>
        <w:t> Основные приемы и особенности вязания крючком от середины.</w:t>
      </w:r>
      <w:r w:rsidRPr="00527544">
        <w:rPr>
          <w:color w:val="000000"/>
          <w:sz w:val="28"/>
          <w:szCs w:val="28"/>
        </w:rPr>
        <w:t xml:space="preserve"> Общие понятия композиции. Последовательность и правила зарисовки схем вязания от середины и по кругу. Правила начала и окончания вязания.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Повторение основных приемов вязания крючком от середины.</w:t>
      </w:r>
      <w:r w:rsidRPr="00527544">
        <w:rPr>
          <w:color w:val="000000"/>
          <w:sz w:val="28"/>
          <w:szCs w:val="28"/>
        </w:rPr>
        <w:t xml:space="preserve"> Чтение схем. Узоры для вязания от середины - розетка с пышными столбиками, звездочка, шестиугольник, ажурный квадрат, роза. Использование отдельных мотивов для изготовления изделий – прихватка, коврик и т.д.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6. «</w:t>
      </w:r>
      <w:r w:rsidRPr="00527544">
        <w:rPr>
          <w:rStyle w:val="a3"/>
          <w:bCs/>
          <w:color w:val="000000"/>
          <w:sz w:val="28"/>
          <w:szCs w:val="28"/>
        </w:rPr>
        <w:t>Вязание по кругу</w:t>
      </w:r>
      <w:r w:rsidRPr="00527544">
        <w:rPr>
          <w:rStyle w:val="c0"/>
          <w:b/>
          <w:color w:val="000000"/>
          <w:sz w:val="28"/>
          <w:szCs w:val="28"/>
        </w:rPr>
        <w:t>» (1ч.)</w:t>
      </w:r>
      <w:r w:rsidRPr="00527544">
        <w:rPr>
          <w:color w:val="000000"/>
          <w:sz w:val="28"/>
          <w:szCs w:val="28"/>
        </w:rPr>
        <w:t xml:space="preserve"> 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b/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rStyle w:val="c0"/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>Два способа вязания по кругу. Плотное вязание по кругу. Способ соединения рядов при вязании по кругу. Равномерное прибавление петель. Ажурное вязание по кругу.</w:t>
      </w:r>
    </w:p>
    <w:p w:rsidR="00740A28" w:rsidRPr="00527544" w:rsidRDefault="00740A28" w:rsidP="00740A28">
      <w:pPr>
        <w:pStyle w:val="c22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 xml:space="preserve">Практическая работа. </w:t>
      </w:r>
      <w:r w:rsidRPr="00527544">
        <w:rPr>
          <w:rStyle w:val="c0"/>
          <w:color w:val="000000"/>
          <w:sz w:val="28"/>
          <w:szCs w:val="28"/>
        </w:rPr>
        <w:t xml:space="preserve">Вязание продольных и поперечных кружев. Обвязывание кружевом салфетки круглой формы. 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7. «</w:t>
      </w:r>
      <w:r w:rsidRPr="00527544">
        <w:rPr>
          <w:rStyle w:val="a3"/>
          <w:bCs/>
          <w:color w:val="000000"/>
          <w:sz w:val="28"/>
          <w:szCs w:val="28"/>
        </w:rPr>
        <w:t>Вязание квадрата</w:t>
      </w:r>
      <w:r w:rsidRPr="00527544">
        <w:rPr>
          <w:rStyle w:val="c0"/>
          <w:b/>
          <w:color w:val="000000"/>
          <w:sz w:val="28"/>
          <w:szCs w:val="28"/>
        </w:rPr>
        <w:t>» (1ч.)</w:t>
      </w:r>
      <w:r w:rsidRPr="00527544">
        <w:rPr>
          <w:color w:val="000000"/>
          <w:sz w:val="28"/>
          <w:szCs w:val="28"/>
        </w:rPr>
        <w:t xml:space="preserve"> 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color w:val="000000"/>
          <w:sz w:val="28"/>
          <w:szCs w:val="28"/>
        </w:rPr>
        <w:t xml:space="preserve"> Квадратные мотивы. Чтение схем. </w:t>
      </w:r>
      <w:r w:rsidRPr="00527544">
        <w:rPr>
          <w:rStyle w:val="c0"/>
          <w:color w:val="000000"/>
          <w:sz w:val="28"/>
          <w:szCs w:val="28"/>
        </w:rPr>
        <w:t xml:space="preserve">Схематическое изображение филейного кружева. Основные правила вязания в филейной технике. </w:t>
      </w:r>
      <w:r w:rsidRPr="00527544">
        <w:rPr>
          <w:color w:val="000000"/>
          <w:sz w:val="28"/>
          <w:szCs w:val="28"/>
        </w:rPr>
        <w:t>Способы вывязывания квадрата из угла несколькими способами. Способы изготовления кружева или самостоятельного изделия, из квадратных мотивов используя различные виды соединения.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  <w:u w:val="single"/>
        </w:rPr>
        <w:t xml:space="preserve">Практическая работа. </w:t>
      </w:r>
      <w:r w:rsidRPr="00527544">
        <w:rPr>
          <w:rStyle w:val="c0"/>
          <w:color w:val="000000"/>
          <w:sz w:val="28"/>
          <w:szCs w:val="28"/>
        </w:rPr>
        <w:t>Филейное полотно. Способы прибавления и убавления клеток. Косая филейная клетка.</w:t>
      </w:r>
      <w:r w:rsidRPr="00527544">
        <w:rPr>
          <w:color w:val="000000"/>
          <w:sz w:val="22"/>
          <w:szCs w:val="22"/>
        </w:rPr>
        <w:t xml:space="preserve"> </w:t>
      </w:r>
      <w:r w:rsidRPr="00527544">
        <w:rPr>
          <w:rStyle w:val="c0"/>
          <w:color w:val="000000"/>
          <w:sz w:val="28"/>
          <w:szCs w:val="28"/>
        </w:rPr>
        <w:t>Отработка навыков вязания в филейной технике, прибавления и убавления клеток. Выполнение узоров на основе косой филейной клетки. Вязание кружева в филейной технике. «Бабушкин квадрат».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2"/>
          <w:szCs w:val="22"/>
        </w:rPr>
      </w:pPr>
      <w:r w:rsidRPr="00527544">
        <w:rPr>
          <w:rStyle w:val="c0"/>
          <w:b/>
          <w:color w:val="000000"/>
          <w:sz w:val="28"/>
          <w:szCs w:val="28"/>
        </w:rPr>
        <w:t>8. «</w:t>
      </w:r>
      <w:r w:rsidRPr="00527544">
        <w:rPr>
          <w:rStyle w:val="a3"/>
          <w:bCs/>
          <w:color w:val="000000"/>
          <w:sz w:val="28"/>
          <w:szCs w:val="28"/>
        </w:rPr>
        <w:t>Вязание треугольника</w:t>
      </w:r>
      <w:r w:rsidRPr="00527544">
        <w:rPr>
          <w:rStyle w:val="c0"/>
          <w:b/>
          <w:color w:val="000000"/>
          <w:sz w:val="28"/>
          <w:szCs w:val="28"/>
        </w:rPr>
        <w:t>» (1ч.)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color w:val="000000"/>
          <w:sz w:val="28"/>
          <w:szCs w:val="28"/>
        </w:rPr>
        <w:t xml:space="preserve"> Треугольные мотивы. Чтение схем. </w:t>
      </w:r>
      <w:r w:rsidRPr="00527544">
        <w:rPr>
          <w:rStyle w:val="c0"/>
          <w:color w:val="000000"/>
          <w:sz w:val="28"/>
          <w:szCs w:val="28"/>
        </w:rPr>
        <w:t xml:space="preserve">Схематическое изображение. </w:t>
      </w:r>
      <w:r w:rsidRPr="00527544">
        <w:rPr>
          <w:color w:val="000000"/>
          <w:sz w:val="28"/>
          <w:szCs w:val="28"/>
        </w:rPr>
        <w:t>Способы вывязывание треугольника из угла несколькими способами.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Вязание образцов.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2"/>
          <w:szCs w:val="22"/>
        </w:rPr>
      </w:pPr>
      <w:r w:rsidRPr="00527544">
        <w:rPr>
          <w:rStyle w:val="c0"/>
          <w:b/>
          <w:color w:val="000000"/>
          <w:sz w:val="28"/>
          <w:szCs w:val="28"/>
        </w:rPr>
        <w:t>9. «</w:t>
      </w:r>
      <w:r w:rsidRPr="00527544">
        <w:rPr>
          <w:rStyle w:val="a3"/>
          <w:bCs/>
          <w:sz w:val="28"/>
          <w:szCs w:val="28"/>
        </w:rPr>
        <w:t>Ажурное вязание</w:t>
      </w:r>
      <w:r w:rsidRPr="00527544">
        <w:rPr>
          <w:rStyle w:val="c0"/>
          <w:b/>
          <w:color w:val="000000"/>
          <w:sz w:val="28"/>
          <w:szCs w:val="28"/>
        </w:rPr>
        <w:t>» (1ч.)</w:t>
      </w:r>
      <w:r w:rsidRPr="00527544">
        <w:rPr>
          <w:rStyle w:val="c0"/>
          <w:color w:val="000000"/>
          <w:sz w:val="28"/>
          <w:szCs w:val="28"/>
        </w:rPr>
        <w:t xml:space="preserve"> 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rStyle w:val="c0"/>
          <w:color w:val="000000"/>
          <w:sz w:val="28"/>
          <w:szCs w:val="28"/>
        </w:rPr>
        <w:t xml:space="preserve"> Виды кружев. Возможности использования продольных и поперечных кружев в оформлении одежды и интерьера. Правила выполнения продольных и поперечных кружев. Знакомство с ажурной и ирландской техникой вязания крючком, основные элементы техники ирландского кружева. Знакомство с особенностями оформления края изделия. </w:t>
      </w:r>
      <w:proofErr w:type="spellStart"/>
      <w:r w:rsidRPr="00527544">
        <w:rPr>
          <w:rStyle w:val="c0"/>
          <w:color w:val="000000"/>
          <w:sz w:val="28"/>
          <w:szCs w:val="28"/>
        </w:rPr>
        <w:t>Брюггерская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техника вязания </w:t>
      </w:r>
      <w:r w:rsidRPr="00527544">
        <w:rPr>
          <w:rStyle w:val="c0"/>
          <w:color w:val="000000"/>
          <w:sz w:val="28"/>
          <w:szCs w:val="28"/>
        </w:rPr>
        <w:lastRenderedPageBreak/>
        <w:t xml:space="preserve">крючком. Тесьма. Схемы для изображения тесьмы. Техника выполнения различных видов тесьмы. Техника выполнения скошенных рядов. Схемы для изображения </w:t>
      </w:r>
      <w:proofErr w:type="spellStart"/>
      <w:r w:rsidRPr="00527544">
        <w:rPr>
          <w:rStyle w:val="c0"/>
          <w:color w:val="000000"/>
          <w:sz w:val="28"/>
          <w:szCs w:val="28"/>
        </w:rPr>
        <w:t>брюггских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кружев. Виды</w:t>
      </w:r>
      <w:r w:rsidR="007E3509" w:rsidRPr="00527544">
        <w:rPr>
          <w:color w:val="000000"/>
          <w:sz w:val="28"/>
          <w:szCs w:val="28"/>
        </w:rPr>
        <w:t xml:space="preserve"> </w:t>
      </w:r>
      <w:r w:rsidRPr="00527544">
        <w:rPr>
          <w:rStyle w:val="c0"/>
          <w:color w:val="000000"/>
          <w:sz w:val="28"/>
          <w:szCs w:val="28"/>
        </w:rPr>
        <w:t xml:space="preserve">соединений. Основные элементы </w:t>
      </w:r>
      <w:proofErr w:type="spellStart"/>
      <w:r w:rsidRPr="00527544">
        <w:rPr>
          <w:rStyle w:val="c0"/>
          <w:color w:val="000000"/>
          <w:sz w:val="28"/>
          <w:szCs w:val="28"/>
        </w:rPr>
        <w:t>брюггерских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кружев.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  <w:u w:val="single"/>
        </w:rPr>
        <w:t xml:space="preserve">Практическая работа. </w:t>
      </w:r>
      <w:r w:rsidRPr="00527544">
        <w:rPr>
          <w:rStyle w:val="c0"/>
          <w:color w:val="000000"/>
          <w:sz w:val="28"/>
          <w:szCs w:val="28"/>
        </w:rPr>
        <w:t xml:space="preserve">Вязание основных элементов техники ирландского кружева. Оформление края изделия. Вязание прошвы в технике ирландского кружева. Выполнение различных швов. Вязание основных элементов </w:t>
      </w:r>
      <w:proofErr w:type="spellStart"/>
      <w:r w:rsidRPr="00527544">
        <w:rPr>
          <w:rStyle w:val="c0"/>
          <w:color w:val="000000"/>
          <w:sz w:val="28"/>
          <w:szCs w:val="28"/>
        </w:rPr>
        <w:t>брюггерских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кружев. Техника выполнения скошенных рядов. Вязание салфетки в технике </w:t>
      </w:r>
      <w:proofErr w:type="spellStart"/>
      <w:r w:rsidRPr="00527544">
        <w:rPr>
          <w:rStyle w:val="c0"/>
          <w:color w:val="000000"/>
          <w:sz w:val="28"/>
          <w:szCs w:val="28"/>
        </w:rPr>
        <w:t>брюггерского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кружева.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10. «</w:t>
      </w:r>
      <w:r w:rsidRPr="00527544">
        <w:rPr>
          <w:rStyle w:val="a3"/>
          <w:bCs/>
          <w:color w:val="000000"/>
          <w:sz w:val="28"/>
          <w:szCs w:val="28"/>
        </w:rPr>
        <w:t>Кружева из отдельных мотивов</w:t>
      </w:r>
      <w:r w:rsidRPr="00527544">
        <w:rPr>
          <w:rStyle w:val="c0"/>
          <w:b/>
          <w:color w:val="000000"/>
          <w:sz w:val="28"/>
          <w:szCs w:val="28"/>
        </w:rPr>
        <w:t>» (4 ч.)</w:t>
      </w:r>
      <w:r w:rsidRPr="00527544">
        <w:rPr>
          <w:rStyle w:val="a3"/>
          <w:b w:val="0"/>
          <w:bCs/>
          <w:color w:val="000000"/>
          <w:sz w:val="28"/>
          <w:szCs w:val="28"/>
        </w:rPr>
        <w:t xml:space="preserve"> 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rStyle w:val="c0"/>
          <w:color w:val="000000"/>
          <w:sz w:val="28"/>
          <w:szCs w:val="28"/>
        </w:rPr>
        <w:t xml:space="preserve"> Виды мотивов, технология вязания мотивов.</w:t>
      </w:r>
      <w:r w:rsidRPr="00527544">
        <w:rPr>
          <w:color w:val="000000"/>
          <w:sz w:val="28"/>
          <w:szCs w:val="28"/>
        </w:rPr>
        <w:t xml:space="preserve"> Использование отдельных мотивов при изготовлении изделий. Виды изделий. Способы соединения мотивов: 1 - соединение кромок уже готовых мотивов в одно полотно иголкой, </w:t>
      </w:r>
      <w:proofErr w:type="spellStart"/>
      <w:r w:rsidRPr="00527544">
        <w:rPr>
          <w:color w:val="000000"/>
          <w:sz w:val="28"/>
          <w:szCs w:val="28"/>
        </w:rPr>
        <w:t>полустолбиками</w:t>
      </w:r>
      <w:proofErr w:type="spellEnd"/>
      <w:r w:rsidRPr="00527544">
        <w:rPr>
          <w:color w:val="000000"/>
          <w:sz w:val="28"/>
          <w:szCs w:val="28"/>
        </w:rPr>
        <w:t xml:space="preserve"> без </w:t>
      </w:r>
      <w:proofErr w:type="spellStart"/>
      <w:r w:rsidRPr="00527544">
        <w:rPr>
          <w:color w:val="000000"/>
          <w:sz w:val="28"/>
          <w:szCs w:val="28"/>
        </w:rPr>
        <w:t>накида</w:t>
      </w:r>
      <w:proofErr w:type="spellEnd"/>
      <w:r w:rsidRPr="00527544">
        <w:rPr>
          <w:color w:val="000000"/>
          <w:sz w:val="28"/>
          <w:szCs w:val="28"/>
        </w:rPr>
        <w:t xml:space="preserve"> или столбиками без </w:t>
      </w:r>
      <w:proofErr w:type="spellStart"/>
      <w:r w:rsidRPr="00527544">
        <w:rPr>
          <w:color w:val="000000"/>
          <w:sz w:val="28"/>
          <w:szCs w:val="28"/>
        </w:rPr>
        <w:t>накида</w:t>
      </w:r>
      <w:proofErr w:type="spellEnd"/>
      <w:r w:rsidRPr="00527544">
        <w:rPr>
          <w:color w:val="000000"/>
          <w:sz w:val="28"/>
          <w:szCs w:val="28"/>
        </w:rPr>
        <w:t>; 2 – соединение мотивов в процессе вязания последнего ряда. Зависимость способа соединения от рисунка.</w:t>
      </w:r>
    </w:p>
    <w:p w:rsidR="00740A28" w:rsidRPr="00527544" w:rsidRDefault="00740A28" w:rsidP="00740A28">
      <w:pPr>
        <w:pStyle w:val="a4"/>
        <w:spacing w:before="0" w:beforeAutospacing="0" w:after="0" w:afterAutospacing="0" w:line="276" w:lineRule="auto"/>
        <w:jc w:val="both"/>
        <w:rPr>
          <w:rStyle w:val="c0"/>
          <w:iCs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Выполнении коллективных работ «Букет», «Цветы».</w:t>
      </w:r>
      <w:r w:rsidRPr="00527544">
        <w:rPr>
          <w:color w:val="000000"/>
          <w:sz w:val="28"/>
          <w:szCs w:val="28"/>
        </w:rPr>
        <w:t xml:space="preserve"> Вязание образцов. Соединение мотивов. Моделирование изделий из мотивов.  Работа с журналами. Способы изготовления кружева или самостоятельного изделия из круглых мотивов, используя различные виды соединения. </w:t>
      </w:r>
      <w:r w:rsidRPr="00527544">
        <w:rPr>
          <w:rStyle w:val="a7"/>
          <w:i w:val="0"/>
          <w:iCs/>
          <w:color w:val="000000"/>
          <w:sz w:val="28"/>
          <w:szCs w:val="28"/>
        </w:rPr>
        <w:t>Вязание образцов.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b/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11. «</w:t>
      </w:r>
      <w:r w:rsidRPr="00527544">
        <w:rPr>
          <w:rStyle w:val="apple-converted-space"/>
          <w:b/>
          <w:color w:val="000000"/>
          <w:sz w:val="28"/>
          <w:szCs w:val="28"/>
        </w:rPr>
        <w:t>Вязание каймы по схеме</w:t>
      </w:r>
      <w:r w:rsidRPr="00527544">
        <w:rPr>
          <w:rStyle w:val="c0"/>
          <w:b/>
          <w:color w:val="000000"/>
          <w:sz w:val="28"/>
          <w:szCs w:val="28"/>
        </w:rPr>
        <w:t>» (4ч.)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color w:val="000000"/>
          <w:sz w:val="28"/>
          <w:szCs w:val="28"/>
        </w:rPr>
        <w:t xml:space="preserve"> Ажурный край. Плотный край. Разбор схем и узоров.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>Вязание по схемам, вязание образцов.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b/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12. «</w:t>
      </w:r>
      <w:r w:rsidRPr="00527544">
        <w:rPr>
          <w:rStyle w:val="apple-converted-space"/>
          <w:b/>
          <w:color w:val="000000"/>
          <w:sz w:val="28"/>
          <w:szCs w:val="28"/>
        </w:rPr>
        <w:t>Вязание сумочки по выбору</w:t>
      </w:r>
      <w:r w:rsidRPr="00527544">
        <w:rPr>
          <w:rStyle w:val="c0"/>
          <w:b/>
          <w:color w:val="000000"/>
          <w:sz w:val="28"/>
          <w:szCs w:val="28"/>
        </w:rPr>
        <w:t>» (</w:t>
      </w:r>
      <w:r w:rsidR="007E3509" w:rsidRPr="00527544">
        <w:rPr>
          <w:rStyle w:val="c0"/>
          <w:b/>
          <w:color w:val="000000"/>
          <w:sz w:val="28"/>
          <w:szCs w:val="28"/>
        </w:rPr>
        <w:t>3</w:t>
      </w:r>
      <w:r w:rsidRPr="00527544">
        <w:rPr>
          <w:rStyle w:val="c0"/>
          <w:b/>
          <w:color w:val="000000"/>
          <w:sz w:val="28"/>
          <w:szCs w:val="28"/>
        </w:rPr>
        <w:t>ч.)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color w:val="000000"/>
          <w:sz w:val="28"/>
          <w:szCs w:val="28"/>
        </w:rPr>
        <w:t xml:space="preserve"> Работа с источниками. Анализ моделей, выбор изделия. Подбор материалов для вязания изделий. Правила определения размера, плотности вязания. Понятия «раппорт», «петли симметрии». Правила и последовательность сборки. Способы декорирования и ВТО готовых изделий.  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color w:val="000000"/>
          <w:sz w:val="28"/>
          <w:szCs w:val="28"/>
        </w:rPr>
        <w:t xml:space="preserve"> Зарисовка эскизов, разбор схем и описаний выполнения изделий. Расчет количества петель, определение плотности вязания. Вязание деталей, сборка и оформление изделий. Украшение вязаных изделий. Отделочные элементы.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13. «</w:t>
      </w:r>
      <w:r w:rsidRPr="00527544">
        <w:rPr>
          <w:b/>
          <w:color w:val="000000"/>
          <w:sz w:val="28"/>
          <w:szCs w:val="28"/>
        </w:rPr>
        <w:t>Панно из вязаных деталей</w:t>
      </w:r>
      <w:r w:rsidR="007E3509" w:rsidRPr="00527544">
        <w:rPr>
          <w:rStyle w:val="c0"/>
          <w:b/>
          <w:color w:val="000000"/>
          <w:sz w:val="28"/>
          <w:szCs w:val="28"/>
        </w:rPr>
        <w:t>» (3</w:t>
      </w:r>
      <w:r w:rsidRPr="00527544">
        <w:rPr>
          <w:rStyle w:val="c0"/>
          <w:b/>
          <w:color w:val="000000"/>
          <w:sz w:val="28"/>
          <w:szCs w:val="28"/>
        </w:rPr>
        <w:t xml:space="preserve"> ч.)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Теоретические сведения.</w:t>
      </w:r>
      <w:r w:rsidRPr="00527544">
        <w:rPr>
          <w:color w:val="000000"/>
          <w:sz w:val="28"/>
          <w:szCs w:val="28"/>
        </w:rPr>
        <w:t xml:space="preserve"> Основы композиции. Виды орнаментов и узоров. Основы </w:t>
      </w:r>
      <w:proofErr w:type="spellStart"/>
      <w:r w:rsidRPr="00527544">
        <w:rPr>
          <w:color w:val="000000"/>
          <w:sz w:val="28"/>
          <w:szCs w:val="28"/>
        </w:rPr>
        <w:t>цветоведения</w:t>
      </w:r>
      <w:proofErr w:type="spellEnd"/>
      <w:r w:rsidRPr="00527544">
        <w:rPr>
          <w:color w:val="000000"/>
          <w:sz w:val="28"/>
          <w:szCs w:val="28"/>
        </w:rPr>
        <w:t>. Понятие о цвете. Свойства цвета: тон (светосила), цветовой оттенок, насыщенность. Теплые и холодные цвета, ахроматические и хроматические. Цветовой спектр. Колориметрический круг. Основные и дополнительные цвета.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Самостоятельная работа учащихся, вязание деталей по схеме, сборка и оформление панно.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b/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14. «</w:t>
      </w:r>
      <w:r w:rsidRPr="00527544">
        <w:rPr>
          <w:rStyle w:val="apple-converted-space"/>
          <w:b/>
          <w:color w:val="000000"/>
          <w:sz w:val="28"/>
          <w:szCs w:val="28"/>
        </w:rPr>
        <w:t>Вязание изделия по выбору учащихся</w:t>
      </w:r>
      <w:r w:rsidRPr="00527544">
        <w:rPr>
          <w:rStyle w:val="c0"/>
          <w:b/>
          <w:color w:val="000000"/>
          <w:sz w:val="28"/>
          <w:szCs w:val="28"/>
        </w:rPr>
        <w:t>» (3ч.)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lastRenderedPageBreak/>
        <w:t>Теоретические сведения.</w:t>
      </w:r>
      <w:r w:rsidRPr="00527544">
        <w:rPr>
          <w:color w:val="000000"/>
          <w:sz w:val="28"/>
          <w:szCs w:val="28"/>
        </w:rPr>
        <w:t xml:space="preserve"> Выбор изделия. Разбор схем и узоров. Выбор материала и инструментов.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  <w:u w:val="single"/>
        </w:rPr>
        <w:t>Практическая работа.</w:t>
      </w:r>
      <w:r w:rsidRPr="00527544">
        <w:rPr>
          <w:rStyle w:val="c0"/>
          <w:color w:val="000000"/>
          <w:sz w:val="28"/>
          <w:szCs w:val="28"/>
        </w:rPr>
        <w:t xml:space="preserve"> Самостоятельная работа учащихся, вязание деталей по схеме, сборка и оформление изделия.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b/>
          <w:color w:val="000000"/>
          <w:sz w:val="28"/>
          <w:szCs w:val="28"/>
        </w:rPr>
      </w:pPr>
      <w:r w:rsidRPr="00527544">
        <w:rPr>
          <w:rStyle w:val="c0"/>
          <w:b/>
          <w:color w:val="000000"/>
          <w:sz w:val="28"/>
          <w:szCs w:val="28"/>
        </w:rPr>
        <w:t>15. «</w:t>
      </w:r>
      <w:r w:rsidR="001C7692">
        <w:rPr>
          <w:b/>
          <w:color w:val="000000"/>
          <w:sz w:val="28"/>
          <w:szCs w:val="28"/>
        </w:rPr>
        <w:t>Контрольный урок</w:t>
      </w:r>
      <w:r w:rsidRPr="00527544">
        <w:rPr>
          <w:rStyle w:val="c0"/>
          <w:b/>
          <w:color w:val="000000"/>
          <w:sz w:val="28"/>
          <w:szCs w:val="28"/>
        </w:rPr>
        <w:t>» (1ч.)</w:t>
      </w:r>
    </w:p>
    <w:p w:rsidR="00740A28" w:rsidRPr="00527544" w:rsidRDefault="00740A28" w:rsidP="00740A28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 xml:space="preserve">Итоговое занятие. Анализ работы. </w:t>
      </w:r>
      <w:r w:rsidR="001C7692">
        <w:rPr>
          <w:color w:val="000000"/>
          <w:sz w:val="28"/>
          <w:szCs w:val="28"/>
        </w:rPr>
        <w:t xml:space="preserve">Мини –выставки. </w:t>
      </w:r>
      <w:r w:rsidRPr="00527544">
        <w:rPr>
          <w:color w:val="000000"/>
          <w:sz w:val="28"/>
          <w:szCs w:val="28"/>
        </w:rPr>
        <w:t xml:space="preserve">Подведение итогов. </w:t>
      </w:r>
    </w:p>
    <w:p w:rsidR="007E3509" w:rsidRPr="00527544" w:rsidRDefault="007E3509" w:rsidP="007E3509">
      <w:pPr>
        <w:spacing w:line="276" w:lineRule="auto"/>
        <w:jc w:val="center"/>
        <w:rPr>
          <w:b/>
          <w:sz w:val="28"/>
          <w:szCs w:val="28"/>
        </w:rPr>
      </w:pPr>
      <w:r w:rsidRPr="00527544">
        <w:rPr>
          <w:b/>
          <w:sz w:val="28"/>
          <w:szCs w:val="28"/>
        </w:rPr>
        <w:t>1.4. ОЖИДАЕМЫЕ РЕЗУЛЬТАТЫ</w:t>
      </w:r>
    </w:p>
    <w:p w:rsidR="007E3509" w:rsidRPr="00527544" w:rsidRDefault="007E3509" w:rsidP="007E3509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19"/>
          <w:color w:val="000000"/>
          <w:sz w:val="28"/>
          <w:szCs w:val="28"/>
        </w:rPr>
        <w:t>В результате освоения программы</w:t>
      </w:r>
    </w:p>
    <w:p w:rsidR="007E3509" w:rsidRPr="00527544" w:rsidRDefault="007E3509" w:rsidP="007E3509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b/>
          <w:bCs/>
          <w:color w:val="000000"/>
          <w:sz w:val="28"/>
          <w:szCs w:val="28"/>
        </w:rPr>
        <w:t>Учащиеся должны знать: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историю техники вязания крючком;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правила поведения, правила техники безопасности;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виды инструментов и материалов, используемых для вязания крючком;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условные обозначения, понятие «раппорт»;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</w:rPr>
        <w:t>- основные приемы набора петель и вязания крючком;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особенности вязания продольных и поперечных кружев;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</w:rPr>
        <w:t xml:space="preserve">- особенности вязания в </w:t>
      </w:r>
      <w:proofErr w:type="spellStart"/>
      <w:r w:rsidRPr="00527544">
        <w:rPr>
          <w:rStyle w:val="c0"/>
          <w:color w:val="000000"/>
          <w:sz w:val="28"/>
          <w:szCs w:val="28"/>
        </w:rPr>
        <w:t>брюггской</w:t>
      </w:r>
      <w:proofErr w:type="spellEnd"/>
      <w:r w:rsidRPr="00527544">
        <w:rPr>
          <w:rStyle w:val="c0"/>
          <w:color w:val="000000"/>
          <w:sz w:val="28"/>
          <w:szCs w:val="28"/>
        </w:rPr>
        <w:t>, филейной и ирландской технике;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современные тенденции в моде вязаной одежды;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особенности ухода за вязаной одеждой;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способы замены нитей.</w:t>
      </w:r>
    </w:p>
    <w:p w:rsidR="007E3509" w:rsidRPr="00527544" w:rsidRDefault="007E3509" w:rsidP="007E3509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b/>
          <w:bCs/>
          <w:color w:val="000000"/>
          <w:sz w:val="28"/>
          <w:szCs w:val="28"/>
        </w:rPr>
        <w:t>Учащиеся должны уметь: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соблюдать правила поведения на занятиях, правила техники безопасности при работе с крючком, ножницами;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правильно пользоваться крючком, ножницами;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правильно читать условные обозначения;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подбирать материалы для вязания;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выполнять основные узоры;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-свободно пользоваться инструкционными, технологическими картами, составлять их самостоятельно, вязать согласно раппорту;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вязать продольные и поперечные кружева;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rStyle w:val="c0"/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 xml:space="preserve">- вязать в </w:t>
      </w:r>
      <w:proofErr w:type="spellStart"/>
      <w:r w:rsidRPr="00527544">
        <w:rPr>
          <w:rStyle w:val="c0"/>
          <w:color w:val="000000"/>
          <w:sz w:val="28"/>
          <w:szCs w:val="28"/>
        </w:rPr>
        <w:t>брюггской</w:t>
      </w:r>
      <w:proofErr w:type="spellEnd"/>
      <w:r w:rsidRPr="00527544">
        <w:rPr>
          <w:rStyle w:val="c0"/>
          <w:color w:val="000000"/>
          <w:sz w:val="28"/>
          <w:szCs w:val="28"/>
        </w:rPr>
        <w:t>, филейной и ирландской технике;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вязать узоры в технике пестрого вязания;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выполнять виды сборки изделия, виды швов;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выполнять орнамент;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 xml:space="preserve">- </w:t>
      </w:r>
      <w:proofErr w:type="spellStart"/>
      <w:r w:rsidRPr="00527544">
        <w:rPr>
          <w:rStyle w:val="c0"/>
          <w:color w:val="000000"/>
          <w:sz w:val="28"/>
          <w:szCs w:val="28"/>
        </w:rPr>
        <w:t>изготовливать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помпоны, кисти, шнуры, вязать цветы;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вязать по выкройке и по расчету;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свободно пользоваться инструкционными, технологическими картами при вязании вещей;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правильно соединять элементы между собой, выполнять швы различных видов;</w:t>
      </w:r>
    </w:p>
    <w:p w:rsidR="007E3509" w:rsidRPr="00527544" w:rsidRDefault="007E3509" w:rsidP="007E3509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- выполнять заключительную отделку готовых изделий.</w:t>
      </w:r>
    </w:p>
    <w:p w:rsidR="007E3509" w:rsidRPr="00527544" w:rsidRDefault="007E3509" w:rsidP="007E3509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 w:rsidRPr="00527544">
        <w:rPr>
          <w:rStyle w:val="c0"/>
          <w:color w:val="000000"/>
          <w:sz w:val="28"/>
          <w:szCs w:val="28"/>
        </w:rPr>
        <w:t xml:space="preserve">Результатами обучения по данной программе могут являться положительные психические изменения (развитие памяти, внимания, мышления, моторики рук), </w:t>
      </w:r>
      <w:r w:rsidRPr="00527544">
        <w:rPr>
          <w:rStyle w:val="c0"/>
          <w:color w:val="000000"/>
          <w:sz w:val="28"/>
          <w:szCs w:val="28"/>
        </w:rPr>
        <w:lastRenderedPageBreak/>
        <w:t>развитие творческих способностей, профессиональное самоопределение учащихся, а также повышение престижа объединения.</w:t>
      </w:r>
    </w:p>
    <w:p w:rsidR="009E6E2D" w:rsidRDefault="007E3509" w:rsidP="00774C9B">
      <w:pPr>
        <w:spacing w:line="276" w:lineRule="auto"/>
        <w:jc w:val="center"/>
        <w:rPr>
          <w:b/>
          <w:spacing w:val="-1"/>
          <w:sz w:val="28"/>
          <w:szCs w:val="28"/>
        </w:rPr>
      </w:pPr>
      <w:r w:rsidRPr="00527544">
        <w:rPr>
          <w:b/>
          <w:spacing w:val="-1"/>
          <w:sz w:val="28"/>
          <w:szCs w:val="28"/>
          <w:highlight w:val="white"/>
        </w:rPr>
        <w:t>2. КОМПЛЕКС ОРГАНИЗАЦИОННО-ПЕДАГОГИЧЕСКИХ УСЛОВИЙ РЕАЛИЗАЦИИ ПРОГРАММЫ.</w:t>
      </w:r>
    </w:p>
    <w:p w:rsidR="009E6E2D" w:rsidRDefault="00527544" w:rsidP="00961D54">
      <w:pPr>
        <w:shd w:val="clear" w:color="auto" w:fill="FFFFFF"/>
        <w:spacing w:line="276" w:lineRule="auto"/>
        <w:ind w:right="356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 xml:space="preserve">1. Учебные занятия должны соответствовать возрастным возможностям </w:t>
      </w:r>
      <w:r w:rsidR="00961D54">
        <w:rPr>
          <w:color w:val="000000"/>
          <w:sz w:val="28"/>
          <w:szCs w:val="28"/>
        </w:rPr>
        <w:t>у</w:t>
      </w:r>
      <w:r w:rsidRPr="00527544">
        <w:rPr>
          <w:color w:val="000000"/>
          <w:sz w:val="28"/>
          <w:szCs w:val="28"/>
        </w:rPr>
        <w:t>чащегося. В процессе занятий необходимо соблюдать инструктаж по технике безопасности.</w:t>
      </w:r>
    </w:p>
    <w:p w:rsidR="00527544" w:rsidRPr="009E6E2D" w:rsidRDefault="00527544" w:rsidP="00961D54">
      <w:pPr>
        <w:shd w:val="clear" w:color="auto" w:fill="FFFFFF"/>
        <w:spacing w:line="276" w:lineRule="auto"/>
        <w:ind w:right="356"/>
        <w:jc w:val="both"/>
        <w:rPr>
          <w:color w:val="000000"/>
        </w:rPr>
      </w:pPr>
      <w:r w:rsidRPr="00527544">
        <w:rPr>
          <w:color w:val="000000"/>
          <w:sz w:val="28"/>
          <w:szCs w:val="28"/>
        </w:rPr>
        <w:t>2. Успешностью подготовки учащихся являются приобретенные умения и навыки, всестороннее развитие творческих качеств.</w:t>
      </w:r>
    </w:p>
    <w:p w:rsidR="00527544" w:rsidRPr="00527544" w:rsidRDefault="00527544" w:rsidP="00961D5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3. Необходимо учитывать индивидуальные особенности каждого учащегося, при необходимости усложнять или наоборот облегчать вид работ.</w:t>
      </w:r>
    </w:p>
    <w:p w:rsidR="00527544" w:rsidRPr="00527544" w:rsidRDefault="00527544" w:rsidP="00961D5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4. Необходимо учитывать особенности построения школьного учебного процесса в планировании занятий.</w:t>
      </w:r>
    </w:p>
    <w:p w:rsidR="00961D54" w:rsidRPr="00527544" w:rsidRDefault="00961D54" w:rsidP="00961D5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27544">
        <w:rPr>
          <w:color w:val="000000"/>
          <w:sz w:val="28"/>
          <w:szCs w:val="28"/>
        </w:rPr>
        <w:t>Для успешной реализ</w:t>
      </w:r>
      <w:r>
        <w:rPr>
          <w:color w:val="000000"/>
          <w:sz w:val="28"/>
          <w:szCs w:val="28"/>
        </w:rPr>
        <w:t>ации программы м</w:t>
      </w:r>
      <w:r w:rsidRPr="00527544">
        <w:rPr>
          <w:color w:val="000000"/>
          <w:sz w:val="28"/>
          <w:szCs w:val="28"/>
        </w:rPr>
        <w:t xml:space="preserve">инимально необходимое </w:t>
      </w:r>
      <w:r w:rsidRPr="00527544">
        <w:rPr>
          <w:sz w:val="28"/>
          <w:szCs w:val="28"/>
        </w:rPr>
        <w:t>техническое оснащение:</w:t>
      </w:r>
    </w:p>
    <w:p w:rsidR="00961D54" w:rsidRPr="00527544" w:rsidRDefault="00961D54" w:rsidP="00961D54">
      <w:pPr>
        <w:shd w:val="clear" w:color="auto" w:fill="FFFFFF"/>
        <w:spacing w:line="276" w:lineRule="auto"/>
        <w:ind w:right="356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- </w:t>
      </w:r>
      <w:r w:rsidRPr="00527544">
        <w:rPr>
          <w:iCs/>
          <w:color w:val="000000"/>
          <w:sz w:val="28"/>
          <w:szCs w:val="28"/>
        </w:rPr>
        <w:t>помещение:</w:t>
      </w:r>
      <w:r w:rsidRPr="00527544">
        <w:rPr>
          <w:color w:val="000000"/>
          <w:sz w:val="28"/>
          <w:szCs w:val="28"/>
        </w:rPr>
        <w:t xml:space="preserve"> просторное, хорошо проветриваемое,</w:t>
      </w:r>
      <w:r w:rsidRPr="00527544">
        <w:rPr>
          <w:iCs/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>с достаточным дневным и вечерним освещением;</w:t>
      </w:r>
    </w:p>
    <w:p w:rsidR="00961D54" w:rsidRPr="00527544" w:rsidRDefault="00961D54" w:rsidP="00961D54">
      <w:pPr>
        <w:shd w:val="clear" w:color="auto" w:fill="FFFFFF"/>
        <w:spacing w:line="276" w:lineRule="auto"/>
        <w:ind w:right="356"/>
        <w:jc w:val="both"/>
        <w:rPr>
          <w:color w:val="000000"/>
        </w:rPr>
      </w:pPr>
      <w:r>
        <w:rPr>
          <w:color w:val="000000"/>
          <w:sz w:val="28"/>
          <w:szCs w:val="28"/>
        </w:rPr>
        <w:t>-</w:t>
      </w:r>
      <w:r w:rsidRPr="00527544">
        <w:rPr>
          <w:color w:val="000000"/>
          <w:sz w:val="28"/>
          <w:szCs w:val="28"/>
        </w:rPr>
        <w:t xml:space="preserve"> </w:t>
      </w:r>
      <w:r w:rsidRPr="00527544">
        <w:rPr>
          <w:iCs/>
          <w:color w:val="000000"/>
          <w:sz w:val="28"/>
          <w:szCs w:val="28"/>
        </w:rPr>
        <w:t>мебель:</w:t>
      </w:r>
      <w:r w:rsidRPr="00527544">
        <w:rPr>
          <w:color w:val="000000"/>
          <w:sz w:val="28"/>
          <w:szCs w:val="28"/>
        </w:rPr>
        <w:t xml:space="preserve"> столы, стулья, шкафы для хранения методических пособий, инструментов и подручных средств;</w:t>
      </w:r>
    </w:p>
    <w:p w:rsidR="00961D54" w:rsidRDefault="00961D54" w:rsidP="00961D54">
      <w:pPr>
        <w:shd w:val="clear" w:color="auto" w:fill="FFFFFF"/>
        <w:spacing w:line="276" w:lineRule="auto"/>
        <w:ind w:left="-180" w:right="356" w:firstLine="1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527544">
        <w:rPr>
          <w:color w:val="000000"/>
          <w:sz w:val="28"/>
          <w:szCs w:val="28"/>
        </w:rPr>
        <w:t xml:space="preserve"> </w:t>
      </w:r>
      <w:r w:rsidRPr="00527544">
        <w:rPr>
          <w:iCs/>
          <w:color w:val="000000"/>
          <w:sz w:val="28"/>
          <w:szCs w:val="28"/>
        </w:rPr>
        <w:t>оборудование:</w:t>
      </w:r>
      <w:r w:rsidRPr="0052754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ноутбук.</w:t>
      </w:r>
      <w:r w:rsidRPr="00527544">
        <w:rPr>
          <w:color w:val="000000"/>
          <w:sz w:val="28"/>
          <w:szCs w:val="28"/>
        </w:rPr>
        <w:t xml:space="preserve"> </w:t>
      </w:r>
    </w:p>
    <w:p w:rsidR="00961D54" w:rsidRDefault="00961D54" w:rsidP="00961D54">
      <w:pPr>
        <w:shd w:val="clear" w:color="auto" w:fill="FFFFFF"/>
        <w:spacing w:line="276" w:lineRule="auto"/>
        <w:ind w:left="-180" w:right="356" w:firstLine="18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-</w:t>
      </w:r>
      <w:r w:rsidRPr="00527544">
        <w:rPr>
          <w:b/>
          <w:bCs/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>участие в творческих выставках, мероприятиях, праздниках.</w:t>
      </w:r>
    </w:p>
    <w:p w:rsidR="00527544" w:rsidRPr="00527544" w:rsidRDefault="00527544" w:rsidP="00527544">
      <w:pPr>
        <w:spacing w:after="45" w:line="276" w:lineRule="auto"/>
        <w:ind w:left="1068"/>
        <w:jc w:val="center"/>
        <w:rPr>
          <w:i/>
          <w:sz w:val="28"/>
          <w:szCs w:val="28"/>
        </w:rPr>
      </w:pPr>
      <w:r w:rsidRPr="00527544">
        <w:rPr>
          <w:b/>
          <w:spacing w:val="-1"/>
          <w:sz w:val="28"/>
          <w:szCs w:val="28"/>
          <w:highlight w:val="white"/>
        </w:rPr>
        <w:t>2.1. ФОРМЫ И МЕТОДЫ КОНТРОЛЯ, СИСТЕМА ОЦЕНОК</w:t>
      </w:r>
    </w:p>
    <w:p w:rsidR="009E6E2D" w:rsidRPr="00527544" w:rsidRDefault="009E6E2D" w:rsidP="009E6E2D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9E6E2D" w:rsidRPr="00527544" w:rsidRDefault="009E6E2D" w:rsidP="009E6E2D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Контроль степени результативности реализации образовательной программы может проводиться в различных формах.</w:t>
      </w:r>
    </w:p>
    <w:p w:rsidR="009E6E2D" w:rsidRPr="00527544" w:rsidRDefault="009E6E2D" w:rsidP="009E6E2D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 xml:space="preserve">О </w:t>
      </w:r>
      <w:proofErr w:type="spellStart"/>
      <w:r w:rsidRPr="00527544">
        <w:rPr>
          <w:rStyle w:val="c0"/>
          <w:color w:val="000000"/>
          <w:sz w:val="28"/>
          <w:szCs w:val="28"/>
        </w:rPr>
        <w:t>сформированности</w:t>
      </w:r>
      <w:proofErr w:type="spellEnd"/>
      <w:r w:rsidRPr="00527544">
        <w:rPr>
          <w:rStyle w:val="c0"/>
          <w:color w:val="000000"/>
          <w:sz w:val="28"/>
          <w:szCs w:val="28"/>
        </w:rPr>
        <w:t xml:space="preserve"> практических умений и навыков свидетельствует правильное и аккуратное выполнение всех элементов вязания, творческий подход к изготовлению изделий. Учитываются умения владеть различными инструментами, выполнения различных вязок и орнаментов, умения читать рапорт рисунка, пользоваться схемами узоров.</w:t>
      </w:r>
    </w:p>
    <w:p w:rsidR="009E6E2D" w:rsidRPr="00527544" w:rsidRDefault="009E6E2D" w:rsidP="009E6E2D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527544">
        <w:rPr>
          <w:rStyle w:val="c0"/>
          <w:color w:val="000000"/>
          <w:sz w:val="28"/>
          <w:szCs w:val="28"/>
        </w:rPr>
        <w:t>Критерием оценки умений может также считаться выполнение индивидуальных альбомов с образцами вязания, а также участие в конкурсах и выставках.</w:t>
      </w:r>
    </w:p>
    <w:p w:rsidR="00961D54" w:rsidRPr="00527544" w:rsidRDefault="009E6E2D" w:rsidP="00961D5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19"/>
          <w:color w:val="000000"/>
          <w:sz w:val="22"/>
          <w:szCs w:val="22"/>
        </w:rPr>
      </w:pPr>
      <w:r>
        <w:rPr>
          <w:color w:val="000000"/>
          <w:sz w:val="28"/>
          <w:szCs w:val="28"/>
        </w:rPr>
        <w:t>С</w:t>
      </w:r>
      <w:r w:rsidRPr="00527544">
        <w:rPr>
          <w:color w:val="000000"/>
          <w:sz w:val="28"/>
          <w:szCs w:val="28"/>
        </w:rPr>
        <w:t xml:space="preserve">истема мониторинга предполагает использование </w:t>
      </w:r>
      <w:r>
        <w:rPr>
          <w:color w:val="000000"/>
          <w:sz w:val="28"/>
          <w:szCs w:val="28"/>
        </w:rPr>
        <w:t>самых различных форм диагностик</w:t>
      </w:r>
      <w:r w:rsidRPr="00527544">
        <w:rPr>
          <w:color w:val="000000"/>
          <w:sz w:val="28"/>
          <w:szCs w:val="28"/>
        </w:rPr>
        <w:t xml:space="preserve">: наблюдение, тестирование, опрос, работа с индивидуальными заданиями на карточках, анализ выставочных работ, </w:t>
      </w:r>
      <w:r>
        <w:rPr>
          <w:color w:val="000000"/>
          <w:sz w:val="28"/>
          <w:szCs w:val="28"/>
        </w:rPr>
        <w:t>участие в конкурсах,</w:t>
      </w:r>
      <w:r w:rsidRPr="00527544">
        <w:rPr>
          <w:color w:val="000000"/>
          <w:sz w:val="28"/>
          <w:szCs w:val="28"/>
        </w:rPr>
        <w:t xml:space="preserve"> игры и др.</w:t>
      </w:r>
      <w:r>
        <w:rPr>
          <w:color w:val="000000"/>
          <w:sz w:val="28"/>
          <w:szCs w:val="28"/>
        </w:rPr>
        <w:t xml:space="preserve"> </w:t>
      </w:r>
      <w:r w:rsidR="00961D54" w:rsidRPr="00527544">
        <w:rPr>
          <w:rStyle w:val="c0"/>
          <w:color w:val="000000"/>
          <w:sz w:val="28"/>
          <w:szCs w:val="28"/>
        </w:rPr>
        <w:t>Формой итогового контроля может быть выставка творческих работ.</w:t>
      </w:r>
      <w:r w:rsidR="00961D54">
        <w:rPr>
          <w:rStyle w:val="c0"/>
          <w:color w:val="000000"/>
          <w:sz w:val="28"/>
          <w:szCs w:val="28"/>
        </w:rPr>
        <w:t xml:space="preserve"> </w:t>
      </w:r>
      <w:r w:rsidR="00961D54" w:rsidRPr="00527544">
        <w:rPr>
          <w:rStyle w:val="c0"/>
          <w:color w:val="000000"/>
          <w:sz w:val="28"/>
          <w:szCs w:val="28"/>
        </w:rPr>
        <w:t xml:space="preserve">Выставка - форма итогового контроля, осуществляемая с целью определения уровня </w:t>
      </w:r>
      <w:r w:rsidR="00961D54" w:rsidRPr="00527544">
        <w:rPr>
          <w:rStyle w:val="c0"/>
          <w:color w:val="000000"/>
          <w:sz w:val="28"/>
          <w:szCs w:val="28"/>
        </w:rPr>
        <w:lastRenderedPageBreak/>
        <w:t>мастерства, культуры, техники использования творческих продуктов, а также с целью выявления и развития творческих способностей учащихся.</w:t>
      </w:r>
    </w:p>
    <w:p w:rsidR="009E6E2D" w:rsidRDefault="009E6E2D" w:rsidP="009E6E2D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 как данный предмет не является основным, то аттестация осуществляется 1 раз в конце учебного года.</w:t>
      </w:r>
    </w:p>
    <w:p w:rsidR="00961D54" w:rsidRPr="00176879" w:rsidRDefault="00961D54" w:rsidP="00961D54">
      <w:pPr>
        <w:pStyle w:val="a4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176879">
        <w:rPr>
          <w:rStyle w:val="a3"/>
          <w:b w:val="0"/>
          <w:i/>
          <w:sz w:val="28"/>
          <w:szCs w:val="28"/>
        </w:rPr>
        <w:t>Оценка устного ответа</w:t>
      </w:r>
    </w:p>
    <w:p w:rsidR="00961D54" w:rsidRPr="00176879" w:rsidRDefault="00961D54" w:rsidP="00961D5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76879">
        <w:rPr>
          <w:rStyle w:val="a7"/>
          <w:i w:val="0"/>
          <w:sz w:val="28"/>
          <w:szCs w:val="28"/>
        </w:rPr>
        <w:t xml:space="preserve">Оценка 5 </w:t>
      </w:r>
      <w:r w:rsidRPr="00176879">
        <w:rPr>
          <w:sz w:val="28"/>
          <w:szCs w:val="28"/>
        </w:rPr>
        <w:t>ставится в том случае, если ответ полный и правильный; материал изложен в определенной логической последовательности, литературным языком; ответ самостоятельный.</w:t>
      </w:r>
    </w:p>
    <w:p w:rsidR="00961D54" w:rsidRPr="00176879" w:rsidRDefault="00961D54" w:rsidP="00961D5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76879">
        <w:rPr>
          <w:rStyle w:val="a7"/>
          <w:i w:val="0"/>
          <w:sz w:val="28"/>
          <w:szCs w:val="28"/>
        </w:rPr>
        <w:t>Оценка 4</w:t>
      </w:r>
      <w:r w:rsidRPr="00176879">
        <w:rPr>
          <w:rStyle w:val="apple-converted-space"/>
          <w:sz w:val="28"/>
          <w:szCs w:val="28"/>
        </w:rPr>
        <w:t xml:space="preserve"> </w:t>
      </w:r>
      <w:r w:rsidRPr="00176879">
        <w:rPr>
          <w:sz w:val="28"/>
          <w:szCs w:val="28"/>
        </w:rPr>
        <w:t>ставится в том случае, если ответ полный и правильный; материал изложен в определенной логической последовательности, при этом допущены 1-2 несущественные ошибки, исправленные по требованию учителя.</w:t>
      </w:r>
    </w:p>
    <w:p w:rsidR="00961D54" w:rsidRDefault="00961D54" w:rsidP="00961D5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76879">
        <w:rPr>
          <w:rStyle w:val="a7"/>
          <w:i w:val="0"/>
          <w:sz w:val="28"/>
          <w:szCs w:val="28"/>
        </w:rPr>
        <w:t>Оценка 3</w:t>
      </w:r>
      <w:r w:rsidRPr="00176879">
        <w:rPr>
          <w:rStyle w:val="apple-converted-space"/>
          <w:sz w:val="28"/>
          <w:szCs w:val="28"/>
        </w:rPr>
        <w:t xml:space="preserve"> </w:t>
      </w:r>
      <w:r w:rsidRPr="00176879">
        <w:rPr>
          <w:sz w:val="28"/>
          <w:szCs w:val="28"/>
        </w:rPr>
        <w:t>ставится в том случае, если ответ полный, но при этом допущена существенная ошибка, или ответ неполный, несвязный.</w:t>
      </w:r>
    </w:p>
    <w:p w:rsidR="00961D54" w:rsidRPr="002405B7" w:rsidRDefault="00961D54" w:rsidP="00961D5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2 ставится в том случае, если имеется </w:t>
      </w:r>
      <w:r w:rsidRPr="002405B7">
        <w:rPr>
          <w:sz w:val="28"/>
          <w:szCs w:val="28"/>
        </w:rPr>
        <w:t>комплекс серьезных недостатков в развитии умений, навыков, отсутствие знаний по предмету</w:t>
      </w:r>
      <w:r>
        <w:rPr>
          <w:sz w:val="28"/>
          <w:szCs w:val="28"/>
        </w:rPr>
        <w:t xml:space="preserve">, </w:t>
      </w:r>
      <w:r w:rsidRPr="002405B7">
        <w:rPr>
          <w:sz w:val="28"/>
          <w:szCs w:val="28"/>
        </w:rPr>
        <w:t>неудовлетворительная работа.</w:t>
      </w:r>
    </w:p>
    <w:p w:rsidR="00961D54" w:rsidRPr="00176879" w:rsidRDefault="00961D54" w:rsidP="00961D54">
      <w:pPr>
        <w:pStyle w:val="a4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176879">
        <w:rPr>
          <w:rStyle w:val="a3"/>
          <w:b w:val="0"/>
          <w:i/>
          <w:sz w:val="28"/>
          <w:szCs w:val="28"/>
        </w:rPr>
        <w:t>Оценка практических работ</w:t>
      </w:r>
    </w:p>
    <w:p w:rsidR="00961D54" w:rsidRPr="00176879" w:rsidRDefault="00961D54" w:rsidP="00961D5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76879">
        <w:rPr>
          <w:rStyle w:val="a7"/>
          <w:i w:val="0"/>
          <w:sz w:val="28"/>
          <w:szCs w:val="28"/>
        </w:rPr>
        <w:t>Оценка 5</w:t>
      </w:r>
      <w:r w:rsidRPr="00176879">
        <w:rPr>
          <w:rStyle w:val="apple-converted-space"/>
          <w:sz w:val="28"/>
          <w:szCs w:val="28"/>
        </w:rPr>
        <w:t xml:space="preserve"> </w:t>
      </w:r>
      <w:r w:rsidRPr="00176879">
        <w:rPr>
          <w:sz w:val="28"/>
          <w:szCs w:val="28"/>
        </w:rPr>
        <w:t>ставится в том случае, если учащийся выполнил работу в заданное время, самостоятельно, с соблюдением технологической последовательности, качественно и творчески.</w:t>
      </w:r>
    </w:p>
    <w:p w:rsidR="00961D54" w:rsidRPr="00176879" w:rsidRDefault="00961D54" w:rsidP="00961D5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76879">
        <w:rPr>
          <w:rStyle w:val="a7"/>
          <w:i w:val="0"/>
          <w:sz w:val="28"/>
          <w:szCs w:val="28"/>
        </w:rPr>
        <w:t>Оценка 4</w:t>
      </w:r>
      <w:r w:rsidRPr="00176879">
        <w:rPr>
          <w:rStyle w:val="apple-converted-space"/>
          <w:sz w:val="28"/>
          <w:szCs w:val="28"/>
        </w:rPr>
        <w:t xml:space="preserve"> </w:t>
      </w:r>
      <w:r w:rsidRPr="00176879">
        <w:rPr>
          <w:sz w:val="28"/>
          <w:szCs w:val="28"/>
        </w:rPr>
        <w:t>ставится в том случае, если учащийся выполнил работу в заданное время, самостоятельно, с соблюдением технологической последовательности, при выполнении отдельных операций допущены небольшие отклонения; общий вид изделия аккуратный.</w:t>
      </w:r>
    </w:p>
    <w:p w:rsidR="00961D54" w:rsidRDefault="00961D54" w:rsidP="00961D5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176879">
        <w:rPr>
          <w:rStyle w:val="a7"/>
          <w:i w:val="0"/>
          <w:sz w:val="28"/>
          <w:szCs w:val="28"/>
        </w:rPr>
        <w:t>Оценка 3</w:t>
      </w:r>
      <w:r w:rsidRPr="00176879">
        <w:rPr>
          <w:rStyle w:val="apple-converted-space"/>
          <w:sz w:val="28"/>
          <w:szCs w:val="28"/>
        </w:rPr>
        <w:t xml:space="preserve"> </w:t>
      </w:r>
      <w:r w:rsidRPr="00176879">
        <w:rPr>
          <w:sz w:val="28"/>
          <w:szCs w:val="28"/>
        </w:rPr>
        <w:t>ставится в том случае, если учащийся выполнил работу в заданное время, самостоятельно, с нарушением технологической последовательности, отдельные операции выполнены с отклонением от образца; изделие оформлено небрежно или не закончено в срок.</w:t>
      </w:r>
    </w:p>
    <w:p w:rsidR="00961D54" w:rsidRDefault="00961D54" w:rsidP="00961D5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2 ставится в том случае, если имеется </w:t>
      </w:r>
      <w:r w:rsidRPr="002405B7">
        <w:rPr>
          <w:sz w:val="28"/>
          <w:szCs w:val="28"/>
        </w:rPr>
        <w:t>комплекс серьезных недостатков в развитии умений, навыков, отсутствие знаний по предмету</w:t>
      </w:r>
      <w:r>
        <w:rPr>
          <w:sz w:val="28"/>
          <w:szCs w:val="28"/>
        </w:rPr>
        <w:t xml:space="preserve">, </w:t>
      </w:r>
      <w:r w:rsidRPr="002405B7">
        <w:rPr>
          <w:sz w:val="28"/>
          <w:szCs w:val="28"/>
        </w:rPr>
        <w:t>неудовлетворительная работа.</w:t>
      </w:r>
    </w:p>
    <w:p w:rsidR="00527544" w:rsidRDefault="00527544" w:rsidP="00527544">
      <w:pPr>
        <w:spacing w:line="276" w:lineRule="auto"/>
        <w:jc w:val="center"/>
        <w:rPr>
          <w:b/>
          <w:sz w:val="28"/>
          <w:szCs w:val="28"/>
        </w:rPr>
      </w:pPr>
      <w:r w:rsidRPr="00222D98">
        <w:rPr>
          <w:b/>
          <w:sz w:val="28"/>
          <w:szCs w:val="28"/>
        </w:rPr>
        <w:t>2.2. МЕТОДИЧЕСКОЕ ОБЕСПЕЧЕНИЕ</w:t>
      </w:r>
    </w:p>
    <w:p w:rsidR="00527544" w:rsidRPr="00527544" w:rsidRDefault="00527544" w:rsidP="0052754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27544">
        <w:rPr>
          <w:sz w:val="28"/>
          <w:szCs w:val="28"/>
        </w:rPr>
        <w:t xml:space="preserve">- </w:t>
      </w:r>
      <w:r w:rsidRPr="009E6E2D">
        <w:rPr>
          <w:i/>
          <w:sz w:val="28"/>
          <w:szCs w:val="28"/>
        </w:rPr>
        <w:t>инструменты:</w:t>
      </w:r>
      <w:r w:rsidRPr="00527544">
        <w:rPr>
          <w:sz w:val="28"/>
          <w:szCs w:val="28"/>
        </w:rPr>
        <w:t xml:space="preserve"> ножницы, </w:t>
      </w:r>
      <w:r w:rsidR="001C7692" w:rsidRPr="00527544">
        <w:rPr>
          <w:sz w:val="28"/>
          <w:szCs w:val="28"/>
        </w:rPr>
        <w:t>пяльц</w:t>
      </w:r>
      <w:r w:rsidR="001C7692">
        <w:rPr>
          <w:sz w:val="28"/>
          <w:szCs w:val="28"/>
        </w:rPr>
        <w:t>ы</w:t>
      </w:r>
      <w:r w:rsidRPr="00527544">
        <w:rPr>
          <w:sz w:val="28"/>
          <w:szCs w:val="28"/>
        </w:rPr>
        <w:t xml:space="preserve">, крючки вязальные, спицы, лекало, </w:t>
      </w:r>
      <w:r w:rsidR="00961D54">
        <w:rPr>
          <w:color w:val="000000"/>
          <w:sz w:val="28"/>
          <w:szCs w:val="28"/>
        </w:rPr>
        <w:t xml:space="preserve">наперстки, линейки </w:t>
      </w:r>
      <w:r w:rsidRPr="00527544">
        <w:rPr>
          <w:sz w:val="28"/>
          <w:szCs w:val="28"/>
        </w:rPr>
        <w:t xml:space="preserve">и </w:t>
      </w:r>
      <w:proofErr w:type="spellStart"/>
      <w:r w:rsidRPr="00527544">
        <w:rPr>
          <w:sz w:val="28"/>
          <w:szCs w:val="28"/>
        </w:rPr>
        <w:t>т.д</w:t>
      </w:r>
      <w:proofErr w:type="spellEnd"/>
    </w:p>
    <w:p w:rsidR="00527544" w:rsidRPr="00527544" w:rsidRDefault="00527544" w:rsidP="0052754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27544">
        <w:rPr>
          <w:sz w:val="28"/>
          <w:szCs w:val="28"/>
        </w:rPr>
        <w:t xml:space="preserve"> - материалы: крючки различной толщины,</w:t>
      </w:r>
      <w:r w:rsidRPr="00527544">
        <w:t xml:space="preserve"> </w:t>
      </w:r>
      <w:r w:rsidRPr="00527544">
        <w:rPr>
          <w:sz w:val="28"/>
          <w:szCs w:val="28"/>
        </w:rPr>
        <w:t>катушечные нитки, нитки «Ромашка», «Гарус», «Ирис», «Пингвин»; шерстяная пряжа; нитки от старых распущенных трикотажных изделий.</w:t>
      </w:r>
    </w:p>
    <w:p w:rsidR="00527544" w:rsidRDefault="00527544" w:rsidP="0052754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27544">
        <w:rPr>
          <w:sz w:val="28"/>
          <w:szCs w:val="28"/>
        </w:rPr>
        <w:t xml:space="preserve">- коробки для хранения остатков пряжи и др. </w:t>
      </w:r>
    </w:p>
    <w:p w:rsidR="00527544" w:rsidRPr="00527544" w:rsidRDefault="00527544" w:rsidP="00527544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19"/>
          <w:color w:val="000000"/>
          <w:sz w:val="27"/>
          <w:szCs w:val="27"/>
        </w:rPr>
      </w:pPr>
      <w:r w:rsidRPr="009E6E2D">
        <w:rPr>
          <w:i/>
          <w:sz w:val="28"/>
          <w:szCs w:val="28"/>
        </w:rPr>
        <w:t>Методические и дидактическое</w:t>
      </w:r>
      <w:r w:rsidRPr="00527544">
        <w:rPr>
          <w:sz w:val="28"/>
          <w:szCs w:val="28"/>
        </w:rPr>
        <w:t xml:space="preserve"> оснащение: методическая литература, журналы и книги по рукоделию и технологии, учебные пособия для детей и т.д. Наглядный материал: образцы готовых изделий, иллюстрации из журналов, </w:t>
      </w:r>
      <w:r w:rsidR="009E6E2D">
        <w:rPr>
          <w:color w:val="000000"/>
          <w:sz w:val="28"/>
          <w:szCs w:val="28"/>
        </w:rPr>
        <w:t xml:space="preserve">фото, видео материал, </w:t>
      </w:r>
      <w:r w:rsidRPr="00527544">
        <w:rPr>
          <w:sz w:val="28"/>
          <w:szCs w:val="28"/>
        </w:rPr>
        <w:t xml:space="preserve">технологические и инструкционные карты и др. </w:t>
      </w:r>
    </w:p>
    <w:p w:rsidR="00D71C74" w:rsidRPr="00176879" w:rsidRDefault="00D71C74" w:rsidP="00D71C74">
      <w:pPr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2.4</w:t>
      </w:r>
      <w:r w:rsidRPr="00176879">
        <w:rPr>
          <w:b/>
          <w:bCs/>
          <w:sz w:val="28"/>
          <w:szCs w:val="28"/>
        </w:rPr>
        <w:t>. СПИСОК ИНФОРМАЦИОННЫХ РЕСУРСОВ:</w:t>
      </w:r>
    </w:p>
    <w:p w:rsidR="00D71C74" w:rsidRPr="003010F3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1. </w:t>
      </w:r>
      <w:r w:rsidR="00D71C74" w:rsidRPr="003010F3">
        <w:rPr>
          <w:rStyle w:val="c0"/>
          <w:color w:val="000000"/>
          <w:sz w:val="28"/>
          <w:szCs w:val="28"/>
        </w:rPr>
        <w:t>Журналы «Валя – Валентина» – М., Изд. дом «ОВА-ПРЕСС».</w:t>
      </w:r>
    </w:p>
    <w:p w:rsidR="00D71C74" w:rsidRPr="003010F3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2. </w:t>
      </w:r>
      <w:r w:rsidR="00D71C74" w:rsidRPr="003010F3">
        <w:rPr>
          <w:rStyle w:val="c0"/>
          <w:color w:val="000000"/>
          <w:sz w:val="28"/>
          <w:szCs w:val="28"/>
        </w:rPr>
        <w:t>Журналы «Вязание». – Нижний Новгород, ООО «Слог».</w:t>
      </w:r>
    </w:p>
    <w:p w:rsidR="00D71C74" w:rsidRPr="00527544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3. </w:t>
      </w:r>
      <w:r w:rsidR="00D71C74" w:rsidRPr="00527544">
        <w:rPr>
          <w:rStyle w:val="c0"/>
          <w:color w:val="000000"/>
          <w:sz w:val="28"/>
          <w:szCs w:val="28"/>
        </w:rPr>
        <w:t>Журналы «Вязание для взрослых». – М., Изд. дом «</w:t>
      </w:r>
      <w:proofErr w:type="spellStart"/>
      <w:r w:rsidR="00D71C74" w:rsidRPr="00527544">
        <w:rPr>
          <w:rStyle w:val="c0"/>
          <w:color w:val="000000"/>
          <w:sz w:val="28"/>
          <w:szCs w:val="28"/>
        </w:rPr>
        <w:t>Ниола</w:t>
      </w:r>
      <w:proofErr w:type="spellEnd"/>
      <w:r w:rsidR="00D71C74" w:rsidRPr="00527544">
        <w:rPr>
          <w:rStyle w:val="c0"/>
          <w:color w:val="000000"/>
          <w:sz w:val="28"/>
          <w:szCs w:val="28"/>
        </w:rPr>
        <w:t xml:space="preserve"> 21-й век»</w:t>
      </w:r>
    </w:p>
    <w:p w:rsidR="00D71C74" w:rsidRPr="00527544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4. </w:t>
      </w:r>
      <w:r w:rsidR="00D71C74" w:rsidRPr="00527544">
        <w:rPr>
          <w:rStyle w:val="c0"/>
          <w:color w:val="000000"/>
          <w:sz w:val="28"/>
          <w:szCs w:val="28"/>
        </w:rPr>
        <w:t>Журналы «</w:t>
      </w:r>
      <w:proofErr w:type="spellStart"/>
      <w:r w:rsidR="00D71C74" w:rsidRPr="00527544">
        <w:rPr>
          <w:rStyle w:val="c0"/>
          <w:color w:val="000000"/>
          <w:sz w:val="28"/>
          <w:szCs w:val="28"/>
        </w:rPr>
        <w:t>Сабрина</w:t>
      </w:r>
      <w:proofErr w:type="spellEnd"/>
      <w:r w:rsidR="00D71C74" w:rsidRPr="00527544">
        <w:rPr>
          <w:rStyle w:val="c0"/>
          <w:color w:val="000000"/>
          <w:sz w:val="28"/>
          <w:szCs w:val="28"/>
        </w:rPr>
        <w:t>» - Нижний Новгород, ЗАО «ЭДИПРЕСС-КОНЛИГА».</w:t>
      </w:r>
    </w:p>
    <w:p w:rsidR="00D71C74" w:rsidRPr="00527544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5. </w:t>
      </w:r>
      <w:r w:rsidR="00D71C74" w:rsidRPr="00527544">
        <w:rPr>
          <w:rStyle w:val="c0"/>
          <w:color w:val="000000"/>
          <w:sz w:val="28"/>
          <w:szCs w:val="28"/>
        </w:rPr>
        <w:t>Максимова М.В. Азбука вязания. – М.: ЗАО Изд-во ЭКСМО-Пресс, 1998.- 216 с.</w:t>
      </w:r>
    </w:p>
    <w:p w:rsidR="00D71C74" w:rsidRPr="00527544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6. </w:t>
      </w:r>
      <w:proofErr w:type="spellStart"/>
      <w:r w:rsidR="00D71C74" w:rsidRPr="00527544">
        <w:rPr>
          <w:rStyle w:val="c0"/>
          <w:color w:val="000000"/>
          <w:sz w:val="28"/>
          <w:szCs w:val="28"/>
        </w:rPr>
        <w:t>Мулыги</w:t>
      </w:r>
      <w:proofErr w:type="spellEnd"/>
      <w:r w:rsidR="00D71C74" w:rsidRPr="00527544">
        <w:rPr>
          <w:rStyle w:val="c0"/>
          <w:color w:val="000000"/>
          <w:sz w:val="28"/>
          <w:szCs w:val="28"/>
        </w:rPr>
        <w:t xml:space="preserve"> А.Я. Рукоделие в школе. М., «Просвещение», 1971. – 173с.</w:t>
      </w:r>
    </w:p>
    <w:p w:rsidR="00D71C74" w:rsidRPr="00527544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7. </w:t>
      </w:r>
      <w:proofErr w:type="spellStart"/>
      <w:r w:rsidR="00D71C74" w:rsidRPr="00527544">
        <w:rPr>
          <w:rStyle w:val="c0"/>
          <w:color w:val="000000"/>
          <w:sz w:val="28"/>
          <w:szCs w:val="28"/>
        </w:rPr>
        <w:t>Ханашевич</w:t>
      </w:r>
      <w:proofErr w:type="spellEnd"/>
      <w:r w:rsidR="00D71C74" w:rsidRPr="00527544">
        <w:rPr>
          <w:rStyle w:val="c0"/>
          <w:color w:val="000000"/>
          <w:sz w:val="28"/>
          <w:szCs w:val="28"/>
        </w:rPr>
        <w:t xml:space="preserve"> Д.Р. Учитесь вязать крючком: Научно-популярная литература, 1986. – 96 с.</w:t>
      </w:r>
    </w:p>
    <w:p w:rsidR="00D71C74" w:rsidRPr="00527544" w:rsidRDefault="003010F3" w:rsidP="003010F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8. </w:t>
      </w:r>
      <w:r w:rsidR="00D71C74" w:rsidRPr="00527544">
        <w:rPr>
          <w:rStyle w:val="c0"/>
          <w:color w:val="000000"/>
          <w:sz w:val="28"/>
          <w:szCs w:val="28"/>
        </w:rPr>
        <w:t>Вязаные прихватки. - АРТ-РОДНИК, 2007. – 64 с.</w:t>
      </w:r>
    </w:p>
    <w:p w:rsidR="004F2C80" w:rsidRPr="00527544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9. </w:t>
      </w:r>
      <w:hyperlink r:id="rId7" w:history="1">
        <w:r w:rsidRPr="00856AB1">
          <w:rPr>
            <w:rStyle w:val="a8"/>
            <w:sz w:val="28"/>
            <w:szCs w:val="28"/>
          </w:rPr>
          <w:t>https://kopilkaurokov.ru/tehnologiyad/prochee/obrazovatiel-naia-proghramma-dopolnitiel-nogho-obrazovaniia-dietiei-khudozhiestviennoie-viazaniie</w:t>
        </w:r>
      </w:hyperlink>
      <w:r>
        <w:rPr>
          <w:color w:val="000000"/>
          <w:sz w:val="28"/>
          <w:szCs w:val="28"/>
        </w:rPr>
        <w:t xml:space="preserve"> </w:t>
      </w:r>
    </w:p>
    <w:p w:rsidR="004F2C80" w:rsidRPr="00527544" w:rsidRDefault="003010F3" w:rsidP="004F2C80">
      <w:pPr>
        <w:shd w:val="clear" w:color="auto" w:fill="FFFFFF"/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10. </w:t>
      </w:r>
      <w:hyperlink r:id="rId8" w:history="1">
        <w:r w:rsidRPr="003010F3">
          <w:rPr>
            <w:rStyle w:val="a8"/>
            <w:sz w:val="28"/>
            <w:szCs w:val="28"/>
          </w:rPr>
          <w:t>https://kopilkaurokov.ru/prochee/prochee/dopolnitiel-naia-obrazovatiel-naia-proghramma-volshiebnyi-kriuchok</w:t>
        </w:r>
      </w:hyperlink>
      <w:r>
        <w:rPr>
          <w:color w:val="000000"/>
        </w:rPr>
        <w:t xml:space="preserve"> </w:t>
      </w:r>
    </w:p>
    <w:p w:rsidR="004F2C80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11. </w:t>
      </w:r>
      <w:hyperlink r:id="rId9" w:history="1">
        <w:r w:rsidRPr="00856AB1">
          <w:rPr>
            <w:rStyle w:val="a8"/>
            <w:sz w:val="28"/>
            <w:szCs w:val="28"/>
          </w:rPr>
          <w:t>http://asgoddt.ucoz.net/Programmi/programma_vjazanie.pdf</w:t>
        </w:r>
      </w:hyperlink>
      <w:r>
        <w:rPr>
          <w:color w:val="000000"/>
          <w:sz w:val="28"/>
          <w:szCs w:val="28"/>
        </w:rPr>
        <w:t xml:space="preserve"> </w:t>
      </w:r>
    </w:p>
    <w:p w:rsidR="00774C9B" w:rsidRDefault="00774C9B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12. </w:t>
      </w:r>
      <w:hyperlink r:id="rId10" w:history="1">
        <w:r w:rsidRPr="00856AB1">
          <w:rPr>
            <w:rStyle w:val="a8"/>
            <w:sz w:val="28"/>
            <w:szCs w:val="28"/>
          </w:rPr>
          <w:t>https://infourok.ru/dopolnitelnaya-obscheobrazovatelnaya-obscherazvivayuschaya-programma-vyazanie-kryuchkom-3112063.html</w:t>
        </w:r>
      </w:hyperlink>
      <w:r>
        <w:rPr>
          <w:color w:val="000000"/>
          <w:sz w:val="28"/>
          <w:szCs w:val="28"/>
        </w:rPr>
        <w:t xml:space="preserve"> </w:t>
      </w: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3010F3" w:rsidRDefault="003010F3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7050A4" w:rsidRDefault="007050A4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FE0A35" w:rsidRDefault="00FE0A35" w:rsidP="004F2C80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D71C74" w:rsidRDefault="003010F3" w:rsidP="007C5B8A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lastRenderedPageBreak/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</w:r>
      <w:r>
        <w:rPr>
          <w:rStyle w:val="c0"/>
          <w:color w:val="000000"/>
          <w:sz w:val="28"/>
          <w:szCs w:val="28"/>
        </w:rPr>
        <w:tab/>
        <w:t>Приложение 1</w:t>
      </w:r>
    </w:p>
    <w:p w:rsidR="00F87EA6" w:rsidRPr="00961D54" w:rsidRDefault="00F87EA6" w:rsidP="00D71C74">
      <w:pPr>
        <w:shd w:val="clear" w:color="auto" w:fill="FFFFFF"/>
        <w:spacing w:line="276" w:lineRule="auto"/>
        <w:ind w:firstLine="680"/>
        <w:jc w:val="center"/>
        <w:rPr>
          <w:color w:val="000000"/>
          <w:sz w:val="28"/>
          <w:szCs w:val="28"/>
        </w:rPr>
      </w:pPr>
      <w:r w:rsidRPr="00961D54">
        <w:rPr>
          <w:b/>
          <w:bCs/>
          <w:color w:val="000000"/>
          <w:sz w:val="28"/>
          <w:szCs w:val="28"/>
        </w:rPr>
        <w:t>Опрос</w:t>
      </w:r>
      <w:r w:rsidR="002F6208" w:rsidRPr="00961D54">
        <w:rPr>
          <w:b/>
          <w:bCs/>
          <w:color w:val="000000"/>
          <w:sz w:val="28"/>
          <w:szCs w:val="28"/>
        </w:rPr>
        <w:t xml:space="preserve">ник </w:t>
      </w:r>
      <w:r w:rsidR="00165FCD" w:rsidRPr="00961D54">
        <w:rPr>
          <w:b/>
          <w:bCs/>
          <w:color w:val="000000"/>
          <w:sz w:val="28"/>
          <w:szCs w:val="28"/>
        </w:rPr>
        <w:t>для обучающихся по программе</w:t>
      </w:r>
      <w:r w:rsidR="00D71C74">
        <w:rPr>
          <w:b/>
          <w:bCs/>
          <w:color w:val="000000"/>
          <w:sz w:val="28"/>
          <w:szCs w:val="28"/>
        </w:rPr>
        <w:t xml:space="preserve"> </w:t>
      </w:r>
      <w:r w:rsidRPr="00961D54">
        <w:rPr>
          <w:b/>
          <w:bCs/>
          <w:color w:val="000000"/>
          <w:sz w:val="28"/>
          <w:szCs w:val="28"/>
        </w:rPr>
        <w:t>«Вязание</w:t>
      </w:r>
      <w:r w:rsidR="0010383A" w:rsidRPr="00961D54">
        <w:rPr>
          <w:b/>
          <w:bCs/>
          <w:color w:val="000000"/>
          <w:sz w:val="28"/>
          <w:szCs w:val="28"/>
        </w:rPr>
        <w:t xml:space="preserve"> крючком»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b/>
          <w:bCs/>
          <w:color w:val="000000"/>
          <w:sz w:val="28"/>
          <w:szCs w:val="28"/>
        </w:rPr>
        <w:t>Цель</w:t>
      </w:r>
      <w:r w:rsidRPr="00527544">
        <w:rPr>
          <w:color w:val="000000"/>
          <w:sz w:val="28"/>
          <w:szCs w:val="28"/>
        </w:rPr>
        <w:t>: определение уровня усвоения знаний, умений и навыков.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b/>
          <w:bCs/>
          <w:color w:val="000000"/>
          <w:sz w:val="28"/>
          <w:szCs w:val="28"/>
        </w:rPr>
        <w:t>Инструкция для обучающихся:</w:t>
      </w:r>
      <w:r w:rsidR="00961D54">
        <w:rPr>
          <w:color w:val="000000"/>
          <w:sz w:val="28"/>
          <w:szCs w:val="28"/>
        </w:rPr>
        <w:t xml:space="preserve"> </w:t>
      </w:r>
      <w:r w:rsidRPr="00527544">
        <w:rPr>
          <w:color w:val="000000"/>
          <w:sz w:val="28"/>
          <w:szCs w:val="28"/>
        </w:rPr>
        <w:t>Внимательно прочитайте вопрос, выберите вариант ответа и отметьте его знаком «+».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b/>
          <w:bCs/>
          <w:color w:val="000000"/>
          <w:sz w:val="28"/>
          <w:szCs w:val="28"/>
        </w:rPr>
        <w:t>Критерии оценки: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Знаю, умею – 5 баллов;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Делаю с помощью педагога – 4 балла;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Не знаю, не умею – 3 балла.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Все баллы складываются и высчитывается средний арифметический балл, по которому и определяется уровень развития знаний, умений и навыков.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Высокий уровень – 5-4,5 баллов;</w:t>
      </w:r>
    </w:p>
    <w:p w:rsidR="00F87EA6" w:rsidRPr="00527544" w:rsidRDefault="00F87EA6" w:rsidP="00D71C74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Средний уровень – 4,4 – 3,6 баллов;</w:t>
      </w:r>
    </w:p>
    <w:p w:rsidR="0052769F" w:rsidRPr="00527544" w:rsidRDefault="0052769F" w:rsidP="00D71C74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Низкий уровень – 3,5 – 3 балла.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tbl>
      <w:tblPr>
        <w:tblW w:w="98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1"/>
        <w:gridCol w:w="3812"/>
        <w:gridCol w:w="1786"/>
        <w:gridCol w:w="1559"/>
        <w:gridCol w:w="1701"/>
      </w:tblGrid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bookmarkStart w:id="1" w:name="caf0a2a71fbb04460db30e359656df918039b052"/>
            <w:bookmarkEnd w:id="1"/>
            <w:r w:rsidRPr="00527544">
              <w:rPr>
                <w:bCs/>
                <w:color w:val="000000"/>
              </w:rPr>
              <w:t>№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bCs/>
                <w:color w:val="000000"/>
              </w:rPr>
              <w:t>Знаешь ли ты?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bCs/>
                <w:color w:val="000000"/>
              </w:rPr>
              <w:t>Знаю </w:t>
            </w:r>
          </w:p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bCs/>
                <w:color w:val="000000"/>
              </w:rPr>
              <w:t>Умею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bCs/>
                <w:color w:val="000000"/>
              </w:rPr>
              <w:t>Делаю с помощью педагога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bCs/>
                <w:color w:val="000000"/>
              </w:rPr>
              <w:t>Не знаю</w:t>
            </w:r>
          </w:p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bCs/>
                <w:color w:val="000000"/>
              </w:rPr>
              <w:t>Не умею</w:t>
            </w: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Правила техники безопасности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2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Что такое «раппорт»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3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Виды крючков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4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Виды пряжи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b/>
                <w:bCs/>
                <w:color w:val="000000"/>
              </w:rPr>
              <w:t>Можешь ли ты?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5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Делать воздушные петли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6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 xml:space="preserve">Делать столбики с </w:t>
            </w:r>
            <w:proofErr w:type="spellStart"/>
            <w:r w:rsidRPr="00527544">
              <w:rPr>
                <w:color w:val="000000"/>
              </w:rPr>
              <w:t>накидом</w:t>
            </w:r>
            <w:proofErr w:type="spell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7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 xml:space="preserve">Делать столбики с 2-3 </w:t>
            </w:r>
            <w:proofErr w:type="spellStart"/>
            <w:r w:rsidRPr="00527544">
              <w:rPr>
                <w:color w:val="000000"/>
              </w:rPr>
              <w:t>накидами</w:t>
            </w:r>
            <w:proofErr w:type="spellEnd"/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8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Делать пышный столбик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9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Делать ракушку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10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Делать витой столбик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11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Делать рельефный столбик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12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Делать перемещенный столбик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13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Делать крестообразный столбик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14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Вязать по описанию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15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Составлять схемы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16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Вязать по схеме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17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Прибавлять петли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  <w:tr w:rsidR="00F87EA6" w:rsidRPr="00527544" w:rsidTr="00165FCD"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18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  <w:r w:rsidRPr="00527544">
              <w:rPr>
                <w:color w:val="000000"/>
              </w:rPr>
              <w:t>Убавлять петли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7EA6" w:rsidRPr="00527544" w:rsidRDefault="00F87EA6" w:rsidP="007C5B8A">
            <w:pPr>
              <w:spacing w:line="276" w:lineRule="auto"/>
              <w:jc w:val="both"/>
            </w:pPr>
          </w:p>
        </w:tc>
      </w:tr>
    </w:tbl>
    <w:p w:rsidR="00F87EA6" w:rsidRDefault="00F87EA6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Default="003010F3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Default="003010F3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FE0A35" w:rsidRDefault="00FE0A35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FE0A35" w:rsidRDefault="00FE0A35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Default="003010F3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Default="003010F3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Default="003010F3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Default="003010F3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Pr="00527544" w:rsidRDefault="003010F3" w:rsidP="007C5B8A">
      <w:pPr>
        <w:shd w:val="clear" w:color="auto" w:fill="FFFFFF"/>
        <w:spacing w:line="276" w:lineRule="auto"/>
        <w:ind w:firstLine="680"/>
        <w:jc w:val="both"/>
        <w:rPr>
          <w:color w:val="000000"/>
          <w:sz w:val="22"/>
          <w:szCs w:val="22"/>
        </w:rPr>
      </w:pPr>
    </w:p>
    <w:p w:rsidR="003010F3" w:rsidRPr="003010F3" w:rsidRDefault="003010F3" w:rsidP="007C5B8A">
      <w:pPr>
        <w:shd w:val="clear" w:color="auto" w:fill="FFFFFF"/>
        <w:spacing w:line="276" w:lineRule="auto"/>
        <w:ind w:firstLine="900"/>
        <w:jc w:val="both"/>
        <w:rPr>
          <w:bCs/>
          <w:color w:val="000000"/>
          <w:sz w:val="28"/>
          <w:szCs w:val="28"/>
        </w:rPr>
      </w:pPr>
      <w:bookmarkStart w:id="2" w:name="3a31cbf46a418ef1b95bef8959ea30cbc3c0f270"/>
      <w:bookmarkEnd w:id="2"/>
      <w:r>
        <w:rPr>
          <w:b/>
          <w:bCs/>
          <w:color w:val="000000"/>
          <w:sz w:val="28"/>
          <w:szCs w:val="28"/>
        </w:rPr>
        <w:lastRenderedPageBreak/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 w:rsidRPr="003010F3">
        <w:rPr>
          <w:bCs/>
          <w:color w:val="000000"/>
          <w:sz w:val="28"/>
          <w:szCs w:val="28"/>
        </w:rPr>
        <w:t>Приложение 2</w:t>
      </w:r>
    </w:p>
    <w:p w:rsidR="00F87EA6" w:rsidRPr="00527544" w:rsidRDefault="00F87EA6" w:rsidP="003010F3">
      <w:pPr>
        <w:shd w:val="clear" w:color="auto" w:fill="FFFFFF"/>
        <w:spacing w:line="276" w:lineRule="auto"/>
        <w:ind w:firstLine="900"/>
        <w:jc w:val="center"/>
        <w:rPr>
          <w:color w:val="000000"/>
          <w:sz w:val="22"/>
          <w:szCs w:val="22"/>
        </w:rPr>
      </w:pPr>
      <w:r w:rsidRPr="00527544">
        <w:rPr>
          <w:b/>
          <w:bCs/>
          <w:color w:val="000000"/>
          <w:sz w:val="28"/>
          <w:szCs w:val="28"/>
        </w:rPr>
        <w:t>Анкета для обучающихся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Цель: выявить круг интересов детей в декоративно-прикладном творчестве, отношение к искусству «Вязание крючком»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1. Фамилия, имя _______________________________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2. Чем ты любишь заниматься в свободное время?__________________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______________________________________________________________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3. Как часто ты интересуешься журналами по вязанию? (Часто, редко, затрудняюсь ответить)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4. Есть ли у вас дома самодельные предметы? (вязанные вещи, вышитые изделия, резьба по дереву и т.д.) _______________________________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5. Кто из родственников, друзей занимается в свободное время рукотворным ремеслом? Каким?_______________________________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_____________________________________________________________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6. Как ты считаешь, необходимо ли развивать в себе творческие способности или без этого можно обойтись?_____________________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7. Заниматься в нашем кружке ты хотел(а) давно или желание возникло неожиданно? ________________________________________________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8. Поддерживают ли тебя родители, другие родственники, друзья в том, что ты посещаешь занятия нашег</w:t>
      </w:r>
      <w:r w:rsidR="00A1724A" w:rsidRPr="00527544">
        <w:rPr>
          <w:color w:val="000000"/>
          <w:sz w:val="28"/>
          <w:szCs w:val="28"/>
        </w:rPr>
        <w:t>о кружка? ____________________</w:t>
      </w:r>
    </w:p>
    <w:p w:rsidR="00A1724A" w:rsidRDefault="00A1724A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FE0A35" w:rsidRDefault="00FE0A35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  <w:bookmarkStart w:id="3" w:name="_GoBack"/>
      <w:bookmarkEnd w:id="3"/>
    </w:p>
    <w:p w:rsidR="003010F3" w:rsidRDefault="003010F3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010F3" w:rsidRPr="003010F3" w:rsidRDefault="003010F3" w:rsidP="003010F3">
      <w:pPr>
        <w:shd w:val="clear" w:color="auto" w:fill="FFFFFF"/>
        <w:spacing w:line="276" w:lineRule="auto"/>
        <w:ind w:firstLine="540"/>
        <w:jc w:val="center"/>
        <w:rPr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 w:rsidRPr="003010F3">
        <w:rPr>
          <w:bCs/>
          <w:color w:val="000000"/>
          <w:sz w:val="28"/>
          <w:szCs w:val="28"/>
        </w:rPr>
        <w:t>Приложение 3</w:t>
      </w:r>
    </w:p>
    <w:p w:rsidR="00F87EA6" w:rsidRPr="00527544" w:rsidRDefault="00A1724A" w:rsidP="003010F3">
      <w:pPr>
        <w:shd w:val="clear" w:color="auto" w:fill="FFFFFF"/>
        <w:spacing w:line="276" w:lineRule="auto"/>
        <w:ind w:firstLine="540"/>
        <w:jc w:val="center"/>
        <w:rPr>
          <w:color w:val="000000"/>
          <w:sz w:val="22"/>
          <w:szCs w:val="22"/>
        </w:rPr>
      </w:pPr>
      <w:r w:rsidRPr="00527544">
        <w:rPr>
          <w:b/>
          <w:bCs/>
          <w:color w:val="000000"/>
          <w:sz w:val="28"/>
          <w:szCs w:val="28"/>
        </w:rPr>
        <w:t>Анкета для родителей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2"/>
          <w:szCs w:val="22"/>
        </w:rPr>
      </w:pPr>
      <w:r w:rsidRPr="00527544">
        <w:rPr>
          <w:color w:val="000000"/>
          <w:sz w:val="28"/>
          <w:szCs w:val="28"/>
        </w:rPr>
        <w:t>Уважаемые родители!</w:t>
      </w:r>
    </w:p>
    <w:p w:rsidR="00F87EA6" w:rsidRPr="00527544" w:rsidRDefault="00F87EA6" w:rsidP="007C5B8A">
      <w:pPr>
        <w:shd w:val="clear" w:color="auto" w:fill="FFFFFF"/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527544">
        <w:rPr>
          <w:color w:val="000000"/>
          <w:sz w:val="28"/>
          <w:szCs w:val="28"/>
        </w:rPr>
        <w:t>Отметьте, что для Вас является самым важным, значи</w:t>
      </w:r>
      <w:r w:rsidR="00165FCD" w:rsidRPr="00527544">
        <w:rPr>
          <w:color w:val="000000"/>
          <w:sz w:val="28"/>
          <w:szCs w:val="28"/>
        </w:rPr>
        <w:t>мым результатом занятий</w:t>
      </w:r>
      <w:r w:rsidRPr="00527544">
        <w:rPr>
          <w:color w:val="000000"/>
          <w:sz w:val="28"/>
          <w:szCs w:val="28"/>
        </w:rPr>
        <w:t>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7796"/>
      </w:tblGrid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Желание ребенка заниматься любимым делом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hd w:val="clear" w:color="auto" w:fill="FFFFFF"/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Желание развить способности ребенка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Желание дать ребенку разностороннее образование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Желание занять свободно время ребенка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Желание найти ребенку друзей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Надежда, что занятия в Детской школе искусств помогут ребенку в учебе в школе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Желание подготовить ребенка к выбору профессии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Надежда, что занятия в Детской школе искусств помогут исправить недостатки ребенка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527544">
              <w:rPr>
                <w:color w:val="000000"/>
                <w:sz w:val="28"/>
                <w:szCs w:val="28"/>
              </w:rPr>
              <w:t>Желание дополнить основное образование ребенка</w:t>
            </w:r>
          </w:p>
        </w:tc>
      </w:tr>
      <w:tr w:rsidR="00A1724A" w:rsidRPr="00527544" w:rsidTr="00A1724A">
        <w:tc>
          <w:tcPr>
            <w:tcW w:w="1951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7796" w:type="dxa"/>
          </w:tcPr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27544">
              <w:rPr>
                <w:color w:val="000000"/>
                <w:sz w:val="28"/>
                <w:szCs w:val="28"/>
              </w:rPr>
              <w:t>Другое</w:t>
            </w:r>
          </w:p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A1724A" w:rsidRPr="00527544" w:rsidRDefault="00A1724A" w:rsidP="007C5B8A">
            <w:pP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:rsidR="00B37B94" w:rsidRPr="00527544" w:rsidRDefault="00B37B94" w:rsidP="007C5B8A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19"/>
          <w:b/>
          <w:bCs/>
          <w:color w:val="000000"/>
          <w:sz w:val="28"/>
          <w:szCs w:val="28"/>
        </w:rPr>
      </w:pPr>
    </w:p>
    <w:p w:rsidR="002F6208" w:rsidRPr="00527544" w:rsidRDefault="002F6208" w:rsidP="007C5B8A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0"/>
          <w:color w:val="000000"/>
          <w:sz w:val="28"/>
          <w:szCs w:val="28"/>
        </w:rPr>
      </w:pPr>
    </w:p>
    <w:p w:rsidR="002F6208" w:rsidRPr="00527544" w:rsidRDefault="002F6208" w:rsidP="007C5B8A">
      <w:pPr>
        <w:pStyle w:val="c7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Style w:val="c0"/>
          <w:color w:val="000000"/>
          <w:sz w:val="28"/>
          <w:szCs w:val="28"/>
        </w:rPr>
      </w:pPr>
    </w:p>
    <w:p w:rsidR="002F6208" w:rsidRPr="00527544" w:rsidRDefault="002F6208" w:rsidP="007C5B8A">
      <w:pPr>
        <w:pStyle w:val="c7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Style w:val="c0"/>
          <w:color w:val="000000"/>
          <w:sz w:val="28"/>
          <w:szCs w:val="28"/>
        </w:rPr>
      </w:pPr>
    </w:p>
    <w:p w:rsidR="002F6208" w:rsidRPr="00527544" w:rsidRDefault="002F6208" w:rsidP="007C5B8A">
      <w:pPr>
        <w:pStyle w:val="c7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Style w:val="c0"/>
          <w:color w:val="000000"/>
          <w:sz w:val="28"/>
          <w:szCs w:val="28"/>
        </w:rPr>
      </w:pPr>
    </w:p>
    <w:p w:rsidR="00CF5ABA" w:rsidRPr="00527544" w:rsidRDefault="00CF5ABA" w:rsidP="007C5B8A">
      <w:pPr>
        <w:pStyle w:val="a4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sectPr w:rsidR="00CF5ABA" w:rsidRPr="00527544" w:rsidSect="00FE0A35">
      <w:pgSz w:w="11906" w:h="16838"/>
      <w:pgMar w:top="567" w:right="851" w:bottom="51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86617"/>
    <w:multiLevelType w:val="multilevel"/>
    <w:tmpl w:val="97A88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2EF2C13"/>
    <w:multiLevelType w:val="multilevel"/>
    <w:tmpl w:val="14E03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4B33CE"/>
    <w:multiLevelType w:val="multilevel"/>
    <w:tmpl w:val="69C07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8B5A6B"/>
    <w:multiLevelType w:val="multilevel"/>
    <w:tmpl w:val="12628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5213EED"/>
    <w:multiLevelType w:val="multilevel"/>
    <w:tmpl w:val="7D745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396ACF"/>
    <w:multiLevelType w:val="multilevel"/>
    <w:tmpl w:val="8BCC7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7EF72C6"/>
    <w:multiLevelType w:val="multilevel"/>
    <w:tmpl w:val="C56AF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9062D7"/>
    <w:multiLevelType w:val="hybridMultilevel"/>
    <w:tmpl w:val="FE24412C"/>
    <w:lvl w:ilvl="0" w:tplc="AAD669AE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DF20D8C"/>
    <w:multiLevelType w:val="multilevel"/>
    <w:tmpl w:val="B79C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E3D34BA"/>
    <w:multiLevelType w:val="multilevel"/>
    <w:tmpl w:val="E094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EFF6437"/>
    <w:multiLevelType w:val="multilevel"/>
    <w:tmpl w:val="C2FA9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32799D"/>
    <w:multiLevelType w:val="multilevel"/>
    <w:tmpl w:val="7916B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E73D48"/>
    <w:multiLevelType w:val="multilevel"/>
    <w:tmpl w:val="8CAC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2AB02A1"/>
    <w:multiLevelType w:val="multilevel"/>
    <w:tmpl w:val="2932E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F01CF4"/>
    <w:multiLevelType w:val="multilevel"/>
    <w:tmpl w:val="D0362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B468A4"/>
    <w:multiLevelType w:val="multilevel"/>
    <w:tmpl w:val="53204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18003F0"/>
    <w:multiLevelType w:val="multilevel"/>
    <w:tmpl w:val="1B40D3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/>
        <w:sz w:val="36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sz w:val="36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/>
        <w:sz w:val="36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  <w:sz w:val="36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/>
        <w:sz w:val="36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/>
        <w:sz w:val="36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/>
        <w:sz w:val="36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/>
        <w:sz w:val="36"/>
      </w:rPr>
    </w:lvl>
  </w:abstractNum>
  <w:abstractNum w:abstractNumId="17">
    <w:nsid w:val="509B2156"/>
    <w:multiLevelType w:val="multilevel"/>
    <w:tmpl w:val="0DE4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7104204"/>
    <w:multiLevelType w:val="multilevel"/>
    <w:tmpl w:val="8674B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F81123"/>
    <w:multiLevelType w:val="multilevel"/>
    <w:tmpl w:val="2076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E5823FC"/>
    <w:multiLevelType w:val="multilevel"/>
    <w:tmpl w:val="7F100EB8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74B68DD"/>
    <w:multiLevelType w:val="multilevel"/>
    <w:tmpl w:val="D0B43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8A83FD8"/>
    <w:multiLevelType w:val="multilevel"/>
    <w:tmpl w:val="BD808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8FC523C"/>
    <w:multiLevelType w:val="multilevel"/>
    <w:tmpl w:val="13108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6D0B185F"/>
    <w:multiLevelType w:val="multilevel"/>
    <w:tmpl w:val="1B40D3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  <w:b/>
        <w:sz w:val="36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sz w:val="36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/>
        <w:sz w:val="36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  <w:sz w:val="36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/>
        <w:sz w:val="36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/>
        <w:sz w:val="36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/>
        <w:sz w:val="36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/>
        <w:sz w:val="36"/>
      </w:rPr>
    </w:lvl>
  </w:abstractNum>
  <w:abstractNum w:abstractNumId="25">
    <w:nsid w:val="70BE70A2"/>
    <w:multiLevelType w:val="multilevel"/>
    <w:tmpl w:val="9432B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3943D1E"/>
    <w:multiLevelType w:val="multilevel"/>
    <w:tmpl w:val="DF926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5D00B07"/>
    <w:multiLevelType w:val="multilevel"/>
    <w:tmpl w:val="7770A7E8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  <w:b/>
        <w:sz w:val="36"/>
      </w:rPr>
    </w:lvl>
    <w:lvl w:ilvl="1">
      <w:start w:val="3"/>
      <w:numFmt w:val="decimal"/>
      <w:lvlText w:val="%1.%2"/>
      <w:lvlJc w:val="left"/>
      <w:pPr>
        <w:ind w:left="1890" w:hanging="450"/>
      </w:pPr>
      <w:rPr>
        <w:rFonts w:hint="default"/>
        <w:b/>
        <w:sz w:val="36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b/>
        <w:sz w:val="36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  <w:b/>
        <w:sz w:val="36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b/>
        <w:sz w:val="36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  <w:b/>
        <w:sz w:val="36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b/>
        <w:sz w:val="36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  <w:b/>
        <w:sz w:val="36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  <w:b/>
        <w:sz w:val="36"/>
      </w:rPr>
    </w:lvl>
  </w:abstractNum>
  <w:abstractNum w:abstractNumId="28">
    <w:nsid w:val="7A572C8D"/>
    <w:multiLevelType w:val="multilevel"/>
    <w:tmpl w:val="91AE3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B901CAD"/>
    <w:multiLevelType w:val="multilevel"/>
    <w:tmpl w:val="A7D63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5"/>
  </w:num>
  <w:num w:numId="3">
    <w:abstractNumId w:val="15"/>
  </w:num>
  <w:num w:numId="4">
    <w:abstractNumId w:val="19"/>
  </w:num>
  <w:num w:numId="5">
    <w:abstractNumId w:val="0"/>
  </w:num>
  <w:num w:numId="6">
    <w:abstractNumId w:val="20"/>
  </w:num>
  <w:num w:numId="7">
    <w:abstractNumId w:val="3"/>
  </w:num>
  <w:num w:numId="8">
    <w:abstractNumId w:val="17"/>
  </w:num>
  <w:num w:numId="9">
    <w:abstractNumId w:val="12"/>
  </w:num>
  <w:num w:numId="10">
    <w:abstractNumId w:val="21"/>
  </w:num>
  <w:num w:numId="11">
    <w:abstractNumId w:val="22"/>
  </w:num>
  <w:num w:numId="12">
    <w:abstractNumId w:val="26"/>
  </w:num>
  <w:num w:numId="13">
    <w:abstractNumId w:val="4"/>
  </w:num>
  <w:num w:numId="14">
    <w:abstractNumId w:val="18"/>
  </w:num>
  <w:num w:numId="15">
    <w:abstractNumId w:val="14"/>
  </w:num>
  <w:num w:numId="16">
    <w:abstractNumId w:val="13"/>
  </w:num>
  <w:num w:numId="17">
    <w:abstractNumId w:val="11"/>
  </w:num>
  <w:num w:numId="18">
    <w:abstractNumId w:val="25"/>
  </w:num>
  <w:num w:numId="19">
    <w:abstractNumId w:val="29"/>
  </w:num>
  <w:num w:numId="20">
    <w:abstractNumId w:val="2"/>
  </w:num>
  <w:num w:numId="21">
    <w:abstractNumId w:val="10"/>
  </w:num>
  <w:num w:numId="22">
    <w:abstractNumId w:val="1"/>
  </w:num>
  <w:num w:numId="23">
    <w:abstractNumId w:val="9"/>
  </w:num>
  <w:num w:numId="24">
    <w:abstractNumId w:val="6"/>
  </w:num>
  <w:num w:numId="25">
    <w:abstractNumId w:val="28"/>
  </w:num>
  <w:num w:numId="26">
    <w:abstractNumId w:val="24"/>
  </w:num>
  <w:num w:numId="27">
    <w:abstractNumId w:val="8"/>
  </w:num>
  <w:num w:numId="28">
    <w:abstractNumId w:val="27"/>
  </w:num>
  <w:num w:numId="29">
    <w:abstractNumId w:val="16"/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0EA"/>
    <w:rsid w:val="00006705"/>
    <w:rsid w:val="00006E65"/>
    <w:rsid w:val="00025C1D"/>
    <w:rsid w:val="00036260"/>
    <w:rsid w:val="000366DC"/>
    <w:rsid w:val="000465CA"/>
    <w:rsid w:val="00084957"/>
    <w:rsid w:val="000A1BF7"/>
    <w:rsid w:val="0010383A"/>
    <w:rsid w:val="00146E9A"/>
    <w:rsid w:val="00165FCD"/>
    <w:rsid w:val="001971B6"/>
    <w:rsid w:val="001C083D"/>
    <w:rsid w:val="001C7692"/>
    <w:rsid w:val="001C786E"/>
    <w:rsid w:val="001D5B98"/>
    <w:rsid w:val="001D72BE"/>
    <w:rsid w:val="00245B9C"/>
    <w:rsid w:val="002C45F9"/>
    <w:rsid w:val="002F52A5"/>
    <w:rsid w:val="002F6208"/>
    <w:rsid w:val="003010F3"/>
    <w:rsid w:val="00313951"/>
    <w:rsid w:val="003D4D75"/>
    <w:rsid w:val="003D5E53"/>
    <w:rsid w:val="003F44F1"/>
    <w:rsid w:val="004410EA"/>
    <w:rsid w:val="004522F8"/>
    <w:rsid w:val="0046487A"/>
    <w:rsid w:val="00487591"/>
    <w:rsid w:val="0049273B"/>
    <w:rsid w:val="004A0301"/>
    <w:rsid w:val="004A5921"/>
    <w:rsid w:val="004D25E8"/>
    <w:rsid w:val="004F25DF"/>
    <w:rsid w:val="004F2C80"/>
    <w:rsid w:val="00507DD1"/>
    <w:rsid w:val="00527544"/>
    <w:rsid w:val="0052769F"/>
    <w:rsid w:val="005B4A96"/>
    <w:rsid w:val="005C5178"/>
    <w:rsid w:val="005C6E11"/>
    <w:rsid w:val="00602CFF"/>
    <w:rsid w:val="0061792F"/>
    <w:rsid w:val="00626545"/>
    <w:rsid w:val="00643346"/>
    <w:rsid w:val="00677BE8"/>
    <w:rsid w:val="00700CF2"/>
    <w:rsid w:val="007050A4"/>
    <w:rsid w:val="00740A28"/>
    <w:rsid w:val="00740AAE"/>
    <w:rsid w:val="007416F0"/>
    <w:rsid w:val="0074313F"/>
    <w:rsid w:val="00744785"/>
    <w:rsid w:val="00774C9B"/>
    <w:rsid w:val="007931DD"/>
    <w:rsid w:val="007B0C09"/>
    <w:rsid w:val="007C5B8A"/>
    <w:rsid w:val="007D3382"/>
    <w:rsid w:val="007E3509"/>
    <w:rsid w:val="00824157"/>
    <w:rsid w:val="008C28BC"/>
    <w:rsid w:val="008D00DA"/>
    <w:rsid w:val="00931582"/>
    <w:rsid w:val="00961D54"/>
    <w:rsid w:val="009842FB"/>
    <w:rsid w:val="009A57F3"/>
    <w:rsid w:val="009C0BAE"/>
    <w:rsid w:val="009E6E2D"/>
    <w:rsid w:val="00A0340D"/>
    <w:rsid w:val="00A1724A"/>
    <w:rsid w:val="00A635FB"/>
    <w:rsid w:val="00A80DE6"/>
    <w:rsid w:val="00A963D4"/>
    <w:rsid w:val="00AF2225"/>
    <w:rsid w:val="00AF51B7"/>
    <w:rsid w:val="00B17AB8"/>
    <w:rsid w:val="00B37B94"/>
    <w:rsid w:val="00BC56AE"/>
    <w:rsid w:val="00BE5041"/>
    <w:rsid w:val="00C06E3C"/>
    <w:rsid w:val="00C50B95"/>
    <w:rsid w:val="00CE150E"/>
    <w:rsid w:val="00CE6243"/>
    <w:rsid w:val="00CF4355"/>
    <w:rsid w:val="00CF5ABA"/>
    <w:rsid w:val="00D0176B"/>
    <w:rsid w:val="00D106E0"/>
    <w:rsid w:val="00D166F8"/>
    <w:rsid w:val="00D50938"/>
    <w:rsid w:val="00D71C74"/>
    <w:rsid w:val="00DE31FF"/>
    <w:rsid w:val="00DE4DE3"/>
    <w:rsid w:val="00E164E8"/>
    <w:rsid w:val="00E2780D"/>
    <w:rsid w:val="00E60B93"/>
    <w:rsid w:val="00E67534"/>
    <w:rsid w:val="00EC4988"/>
    <w:rsid w:val="00F17BB6"/>
    <w:rsid w:val="00F37D73"/>
    <w:rsid w:val="00F56234"/>
    <w:rsid w:val="00F87EA6"/>
    <w:rsid w:val="00FB0C49"/>
    <w:rsid w:val="00FE0A35"/>
    <w:rsid w:val="00FE385E"/>
    <w:rsid w:val="00FE43C2"/>
    <w:rsid w:val="00FE4AF8"/>
    <w:rsid w:val="00FE6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3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7D3382"/>
  </w:style>
  <w:style w:type="character" w:styleId="a3">
    <w:name w:val="Strong"/>
    <w:basedOn w:val="a0"/>
    <w:uiPriority w:val="22"/>
    <w:qFormat/>
    <w:rsid w:val="007D3382"/>
    <w:rPr>
      <w:rFonts w:cs="Times New Roman"/>
      <w:b/>
    </w:rPr>
  </w:style>
  <w:style w:type="paragraph" w:styleId="a4">
    <w:name w:val="Normal (Web)"/>
    <w:basedOn w:val="a"/>
    <w:link w:val="a5"/>
    <w:uiPriority w:val="99"/>
    <w:rsid w:val="007D3382"/>
    <w:pPr>
      <w:spacing w:before="100" w:beforeAutospacing="1" w:after="100" w:afterAutospacing="1"/>
    </w:pPr>
  </w:style>
  <w:style w:type="table" w:styleId="a6">
    <w:name w:val="Table Grid"/>
    <w:basedOn w:val="a1"/>
    <w:uiPriority w:val="99"/>
    <w:rsid w:val="007D33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бычный (веб) Знак"/>
    <w:link w:val="a4"/>
    <w:locked/>
    <w:rsid w:val="007D33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7D3382"/>
    <w:rPr>
      <w:rFonts w:cs="Times New Roman"/>
      <w:i/>
    </w:rPr>
  </w:style>
  <w:style w:type="character" w:customStyle="1" w:styleId="apple-style-span">
    <w:name w:val="apple-style-span"/>
    <w:basedOn w:val="a0"/>
    <w:rsid w:val="007D3382"/>
    <w:rPr>
      <w:rFonts w:cs="Times New Roman"/>
    </w:rPr>
  </w:style>
  <w:style w:type="paragraph" w:customStyle="1" w:styleId="c14">
    <w:name w:val="c14"/>
    <w:basedOn w:val="a"/>
    <w:rsid w:val="007931DD"/>
    <w:pPr>
      <w:spacing w:before="100" w:beforeAutospacing="1" w:after="100" w:afterAutospacing="1"/>
    </w:pPr>
  </w:style>
  <w:style w:type="character" w:customStyle="1" w:styleId="c19">
    <w:name w:val="c19"/>
    <w:basedOn w:val="a0"/>
    <w:rsid w:val="007931DD"/>
  </w:style>
  <w:style w:type="paragraph" w:customStyle="1" w:styleId="c6">
    <w:name w:val="c6"/>
    <w:basedOn w:val="a"/>
    <w:rsid w:val="007931DD"/>
    <w:pPr>
      <w:spacing w:before="100" w:beforeAutospacing="1" w:after="100" w:afterAutospacing="1"/>
    </w:pPr>
  </w:style>
  <w:style w:type="paragraph" w:customStyle="1" w:styleId="c22">
    <w:name w:val="c22"/>
    <w:basedOn w:val="a"/>
    <w:rsid w:val="007931DD"/>
    <w:pPr>
      <w:spacing w:before="100" w:beforeAutospacing="1" w:after="100" w:afterAutospacing="1"/>
    </w:pPr>
  </w:style>
  <w:style w:type="character" w:customStyle="1" w:styleId="c0">
    <w:name w:val="c0"/>
    <w:basedOn w:val="a0"/>
    <w:rsid w:val="007931DD"/>
  </w:style>
  <w:style w:type="paragraph" w:customStyle="1" w:styleId="c28">
    <w:name w:val="c28"/>
    <w:basedOn w:val="a"/>
    <w:rsid w:val="007931DD"/>
    <w:pPr>
      <w:spacing w:before="100" w:beforeAutospacing="1" w:after="100" w:afterAutospacing="1"/>
    </w:pPr>
  </w:style>
  <w:style w:type="paragraph" w:customStyle="1" w:styleId="c7">
    <w:name w:val="c7"/>
    <w:basedOn w:val="a"/>
    <w:rsid w:val="007931DD"/>
    <w:pPr>
      <w:spacing w:before="100" w:beforeAutospacing="1" w:after="100" w:afterAutospacing="1"/>
    </w:pPr>
  </w:style>
  <w:style w:type="character" w:customStyle="1" w:styleId="c2">
    <w:name w:val="c2"/>
    <w:basedOn w:val="a0"/>
    <w:rsid w:val="007931DD"/>
  </w:style>
  <w:style w:type="paragraph" w:customStyle="1" w:styleId="c1">
    <w:name w:val="c1"/>
    <w:basedOn w:val="a"/>
    <w:rsid w:val="007931DD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unhideWhenUsed/>
    <w:rsid w:val="007931DD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7931DD"/>
    <w:rPr>
      <w:color w:val="800080"/>
      <w:u w:val="single"/>
    </w:rPr>
  </w:style>
  <w:style w:type="paragraph" w:customStyle="1" w:styleId="c5">
    <w:name w:val="c5"/>
    <w:basedOn w:val="a"/>
    <w:rsid w:val="007931DD"/>
    <w:pPr>
      <w:spacing w:before="100" w:beforeAutospacing="1" w:after="100" w:afterAutospacing="1"/>
    </w:pPr>
  </w:style>
  <w:style w:type="paragraph" w:customStyle="1" w:styleId="c25">
    <w:name w:val="c25"/>
    <w:basedOn w:val="a"/>
    <w:rsid w:val="00E164E8"/>
    <w:pPr>
      <w:spacing w:before="100" w:beforeAutospacing="1" w:after="100" w:afterAutospacing="1"/>
    </w:pPr>
  </w:style>
  <w:style w:type="character" w:customStyle="1" w:styleId="c11">
    <w:name w:val="c11"/>
    <w:basedOn w:val="a0"/>
    <w:rsid w:val="00E164E8"/>
  </w:style>
  <w:style w:type="paragraph" w:styleId="aa">
    <w:name w:val="List Paragraph"/>
    <w:basedOn w:val="a"/>
    <w:uiPriority w:val="34"/>
    <w:qFormat/>
    <w:rsid w:val="009C0BAE"/>
    <w:pPr>
      <w:ind w:left="720"/>
      <w:contextualSpacing/>
    </w:pPr>
  </w:style>
  <w:style w:type="paragraph" w:customStyle="1" w:styleId="c8">
    <w:name w:val="c8"/>
    <w:basedOn w:val="a"/>
    <w:rsid w:val="00F87EA6"/>
    <w:pPr>
      <w:spacing w:before="100" w:beforeAutospacing="1" w:after="100" w:afterAutospacing="1"/>
    </w:pPr>
  </w:style>
  <w:style w:type="character" w:customStyle="1" w:styleId="c37">
    <w:name w:val="c37"/>
    <w:basedOn w:val="a0"/>
    <w:rsid w:val="00F87EA6"/>
  </w:style>
  <w:style w:type="character" w:customStyle="1" w:styleId="c9">
    <w:name w:val="c9"/>
    <w:basedOn w:val="a0"/>
    <w:rsid w:val="00F87EA6"/>
  </w:style>
  <w:style w:type="paragraph" w:customStyle="1" w:styleId="c18">
    <w:name w:val="c18"/>
    <w:basedOn w:val="a"/>
    <w:rsid w:val="00F87EA6"/>
    <w:pPr>
      <w:spacing w:before="100" w:beforeAutospacing="1" w:after="100" w:afterAutospacing="1"/>
    </w:pPr>
  </w:style>
  <w:style w:type="paragraph" w:customStyle="1" w:styleId="c12">
    <w:name w:val="c12"/>
    <w:basedOn w:val="a"/>
    <w:rsid w:val="00F87EA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3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7D3382"/>
  </w:style>
  <w:style w:type="character" w:styleId="a3">
    <w:name w:val="Strong"/>
    <w:basedOn w:val="a0"/>
    <w:uiPriority w:val="22"/>
    <w:qFormat/>
    <w:rsid w:val="007D3382"/>
    <w:rPr>
      <w:rFonts w:cs="Times New Roman"/>
      <w:b/>
    </w:rPr>
  </w:style>
  <w:style w:type="paragraph" w:styleId="a4">
    <w:name w:val="Normal (Web)"/>
    <w:basedOn w:val="a"/>
    <w:link w:val="a5"/>
    <w:uiPriority w:val="99"/>
    <w:rsid w:val="007D3382"/>
    <w:pPr>
      <w:spacing w:before="100" w:beforeAutospacing="1" w:after="100" w:afterAutospacing="1"/>
    </w:pPr>
  </w:style>
  <w:style w:type="table" w:styleId="a6">
    <w:name w:val="Table Grid"/>
    <w:basedOn w:val="a1"/>
    <w:uiPriority w:val="99"/>
    <w:rsid w:val="007D33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бычный (веб) Знак"/>
    <w:link w:val="a4"/>
    <w:locked/>
    <w:rsid w:val="007D33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7D3382"/>
    <w:rPr>
      <w:rFonts w:cs="Times New Roman"/>
      <w:i/>
    </w:rPr>
  </w:style>
  <w:style w:type="character" w:customStyle="1" w:styleId="apple-style-span">
    <w:name w:val="apple-style-span"/>
    <w:basedOn w:val="a0"/>
    <w:rsid w:val="007D3382"/>
    <w:rPr>
      <w:rFonts w:cs="Times New Roman"/>
    </w:rPr>
  </w:style>
  <w:style w:type="paragraph" w:customStyle="1" w:styleId="c14">
    <w:name w:val="c14"/>
    <w:basedOn w:val="a"/>
    <w:rsid w:val="007931DD"/>
    <w:pPr>
      <w:spacing w:before="100" w:beforeAutospacing="1" w:after="100" w:afterAutospacing="1"/>
    </w:pPr>
  </w:style>
  <w:style w:type="character" w:customStyle="1" w:styleId="c19">
    <w:name w:val="c19"/>
    <w:basedOn w:val="a0"/>
    <w:rsid w:val="007931DD"/>
  </w:style>
  <w:style w:type="paragraph" w:customStyle="1" w:styleId="c6">
    <w:name w:val="c6"/>
    <w:basedOn w:val="a"/>
    <w:rsid w:val="007931DD"/>
    <w:pPr>
      <w:spacing w:before="100" w:beforeAutospacing="1" w:after="100" w:afterAutospacing="1"/>
    </w:pPr>
  </w:style>
  <w:style w:type="paragraph" w:customStyle="1" w:styleId="c22">
    <w:name w:val="c22"/>
    <w:basedOn w:val="a"/>
    <w:rsid w:val="007931DD"/>
    <w:pPr>
      <w:spacing w:before="100" w:beforeAutospacing="1" w:after="100" w:afterAutospacing="1"/>
    </w:pPr>
  </w:style>
  <w:style w:type="character" w:customStyle="1" w:styleId="c0">
    <w:name w:val="c0"/>
    <w:basedOn w:val="a0"/>
    <w:rsid w:val="007931DD"/>
  </w:style>
  <w:style w:type="paragraph" w:customStyle="1" w:styleId="c28">
    <w:name w:val="c28"/>
    <w:basedOn w:val="a"/>
    <w:rsid w:val="007931DD"/>
    <w:pPr>
      <w:spacing w:before="100" w:beforeAutospacing="1" w:after="100" w:afterAutospacing="1"/>
    </w:pPr>
  </w:style>
  <w:style w:type="paragraph" w:customStyle="1" w:styleId="c7">
    <w:name w:val="c7"/>
    <w:basedOn w:val="a"/>
    <w:rsid w:val="007931DD"/>
    <w:pPr>
      <w:spacing w:before="100" w:beforeAutospacing="1" w:after="100" w:afterAutospacing="1"/>
    </w:pPr>
  </w:style>
  <w:style w:type="character" w:customStyle="1" w:styleId="c2">
    <w:name w:val="c2"/>
    <w:basedOn w:val="a0"/>
    <w:rsid w:val="007931DD"/>
  </w:style>
  <w:style w:type="paragraph" w:customStyle="1" w:styleId="c1">
    <w:name w:val="c1"/>
    <w:basedOn w:val="a"/>
    <w:rsid w:val="007931DD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unhideWhenUsed/>
    <w:rsid w:val="007931DD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7931DD"/>
    <w:rPr>
      <w:color w:val="800080"/>
      <w:u w:val="single"/>
    </w:rPr>
  </w:style>
  <w:style w:type="paragraph" w:customStyle="1" w:styleId="c5">
    <w:name w:val="c5"/>
    <w:basedOn w:val="a"/>
    <w:rsid w:val="007931DD"/>
    <w:pPr>
      <w:spacing w:before="100" w:beforeAutospacing="1" w:after="100" w:afterAutospacing="1"/>
    </w:pPr>
  </w:style>
  <w:style w:type="paragraph" w:customStyle="1" w:styleId="c25">
    <w:name w:val="c25"/>
    <w:basedOn w:val="a"/>
    <w:rsid w:val="00E164E8"/>
    <w:pPr>
      <w:spacing w:before="100" w:beforeAutospacing="1" w:after="100" w:afterAutospacing="1"/>
    </w:pPr>
  </w:style>
  <w:style w:type="character" w:customStyle="1" w:styleId="c11">
    <w:name w:val="c11"/>
    <w:basedOn w:val="a0"/>
    <w:rsid w:val="00E164E8"/>
  </w:style>
  <w:style w:type="paragraph" w:styleId="aa">
    <w:name w:val="List Paragraph"/>
    <w:basedOn w:val="a"/>
    <w:uiPriority w:val="34"/>
    <w:qFormat/>
    <w:rsid w:val="009C0BAE"/>
    <w:pPr>
      <w:ind w:left="720"/>
      <w:contextualSpacing/>
    </w:pPr>
  </w:style>
  <w:style w:type="paragraph" w:customStyle="1" w:styleId="c8">
    <w:name w:val="c8"/>
    <w:basedOn w:val="a"/>
    <w:rsid w:val="00F87EA6"/>
    <w:pPr>
      <w:spacing w:before="100" w:beforeAutospacing="1" w:after="100" w:afterAutospacing="1"/>
    </w:pPr>
  </w:style>
  <w:style w:type="character" w:customStyle="1" w:styleId="c37">
    <w:name w:val="c37"/>
    <w:basedOn w:val="a0"/>
    <w:rsid w:val="00F87EA6"/>
  </w:style>
  <w:style w:type="character" w:customStyle="1" w:styleId="c9">
    <w:name w:val="c9"/>
    <w:basedOn w:val="a0"/>
    <w:rsid w:val="00F87EA6"/>
  </w:style>
  <w:style w:type="paragraph" w:customStyle="1" w:styleId="c18">
    <w:name w:val="c18"/>
    <w:basedOn w:val="a"/>
    <w:rsid w:val="00F87EA6"/>
    <w:pPr>
      <w:spacing w:before="100" w:beforeAutospacing="1" w:after="100" w:afterAutospacing="1"/>
    </w:pPr>
  </w:style>
  <w:style w:type="paragraph" w:customStyle="1" w:styleId="c12">
    <w:name w:val="c12"/>
    <w:basedOn w:val="a"/>
    <w:rsid w:val="00F87EA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1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pilkaurokov.ru/prochee/prochee/dopolnitiel-naia-obrazovatiel-naia-proghramma-volshiebnyi-kriuchok" TargetMode="External"/><Relationship Id="rId3" Type="http://schemas.openxmlformats.org/officeDocument/2006/relationships/styles" Target="styles.xml"/><Relationship Id="rId7" Type="http://schemas.openxmlformats.org/officeDocument/2006/relationships/hyperlink" Target="https://kopilkaurokov.ru/tehnologiyad/prochee/obrazovatiel-naia-proghramma-dopolnitiel-nogho-obrazovaniia-dietiei-khudozhiestviennoie-viazaniie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infourok.ru/dopolnitelnaya-obscheobrazovatelnaya-obscherazvivayuschaya-programma-vyazanie-kryuchkom-3112063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asgoddt.ucoz.net/Programmi/programma_vjazanie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87346C-BF63-485D-AEC4-511F93545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4590</Words>
  <Characters>26165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2019-07-17T11:30:00Z</dcterms:created>
  <dcterms:modified xsi:type="dcterms:W3CDTF">2019-07-17T11:30:00Z</dcterms:modified>
</cp:coreProperties>
</file>